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41" w:rsidRPr="00D94DFD" w:rsidRDefault="005723EC" w:rsidP="00244C76">
      <w:pPr>
        <w:pStyle w:val="10"/>
        <w:spacing w:line="0" w:lineRule="atLeast"/>
        <w:ind w:left="0"/>
        <w:jc w:val="center"/>
        <w:rPr>
          <w:b/>
          <w:sz w:val="28"/>
          <w:szCs w:val="28"/>
        </w:rPr>
      </w:pPr>
      <w:r w:rsidRPr="00D94DFD">
        <w:rPr>
          <w:b/>
          <w:sz w:val="28"/>
          <w:szCs w:val="28"/>
        </w:rPr>
        <w:t>香港社區組織協會</w:t>
      </w:r>
    </w:p>
    <w:p w:rsidR="005723EC" w:rsidRPr="00D94DFD" w:rsidRDefault="005723EC" w:rsidP="005723EC">
      <w:pPr>
        <w:pStyle w:val="10"/>
        <w:spacing w:line="0" w:lineRule="atLeast"/>
        <w:ind w:left="0"/>
        <w:jc w:val="center"/>
        <w:rPr>
          <w:b/>
          <w:sz w:val="28"/>
          <w:szCs w:val="28"/>
        </w:rPr>
      </w:pPr>
      <w:r w:rsidRPr="00D94DFD">
        <w:rPr>
          <w:b/>
          <w:sz w:val="28"/>
          <w:szCs w:val="28"/>
        </w:rPr>
        <w:t>回應長遠房屋策略立場書</w:t>
      </w:r>
    </w:p>
    <w:p w:rsidR="00020EA6" w:rsidRPr="00D94DFD" w:rsidRDefault="00FD6060" w:rsidP="00D215D0">
      <w:pPr>
        <w:pStyle w:val="10"/>
        <w:spacing w:line="0" w:lineRule="atLeast"/>
        <w:ind w:left="0"/>
        <w:rPr>
          <w:b/>
          <w:szCs w:val="24"/>
        </w:rPr>
      </w:pPr>
      <w:r w:rsidRPr="00D94DFD">
        <w:rPr>
          <w:b/>
          <w:szCs w:val="24"/>
        </w:rPr>
        <w:t>背景</w:t>
      </w:r>
    </w:p>
    <w:p w:rsidR="00B5362D" w:rsidRPr="00D94DFD" w:rsidRDefault="00D373F5" w:rsidP="00D215D0">
      <w:pPr>
        <w:pStyle w:val="10"/>
        <w:spacing w:line="0" w:lineRule="atLeast"/>
        <w:ind w:left="0"/>
        <w:rPr>
          <w:szCs w:val="24"/>
        </w:rPr>
      </w:pPr>
      <w:r w:rsidRPr="00D94DFD">
        <w:rPr>
          <w:szCs w:val="24"/>
        </w:rPr>
        <w:t xml:space="preserve">    </w:t>
      </w:r>
    </w:p>
    <w:p w:rsidR="00393B96" w:rsidRPr="00D94DFD" w:rsidRDefault="00D373F5" w:rsidP="00610076">
      <w:pPr>
        <w:pStyle w:val="10"/>
        <w:spacing w:line="0" w:lineRule="atLeast"/>
        <w:ind w:left="0" w:firstLine="480"/>
        <w:rPr>
          <w:szCs w:val="24"/>
        </w:rPr>
      </w:pPr>
      <w:r w:rsidRPr="00D94DFD">
        <w:rPr>
          <w:szCs w:val="24"/>
        </w:rPr>
        <w:t>2012</w:t>
      </w:r>
      <w:r w:rsidRPr="00D94DFD">
        <w:rPr>
          <w:szCs w:val="24"/>
        </w:rPr>
        <w:t>年新政府上台後，宣佈設立</w:t>
      </w:r>
      <w:r w:rsidR="00393B96" w:rsidRPr="00D94DFD">
        <w:rPr>
          <w:szCs w:val="24"/>
        </w:rPr>
        <w:t>長遠房屋策略督導委員會</w:t>
      </w:r>
      <w:r w:rsidR="00393B96" w:rsidRPr="00D94DFD">
        <w:rPr>
          <w:szCs w:val="24"/>
        </w:rPr>
        <w:t>(</w:t>
      </w:r>
      <w:r w:rsidRPr="00D94DFD">
        <w:rPr>
          <w:szCs w:val="24"/>
        </w:rPr>
        <w:t>下</w:t>
      </w:r>
      <w:r w:rsidR="00393B96" w:rsidRPr="00D94DFD">
        <w:rPr>
          <w:szCs w:val="24"/>
        </w:rPr>
        <w:t>稱</w:t>
      </w:r>
      <w:r w:rsidRPr="00D94DFD">
        <w:rPr>
          <w:szCs w:val="24"/>
        </w:rPr>
        <w:t>「</w:t>
      </w:r>
      <w:proofErr w:type="gramStart"/>
      <w:r w:rsidRPr="00D94DFD">
        <w:rPr>
          <w:szCs w:val="24"/>
        </w:rPr>
        <w:t>長策會</w:t>
      </w:r>
      <w:proofErr w:type="gramEnd"/>
      <w:r w:rsidRPr="00D94DFD">
        <w:rPr>
          <w:szCs w:val="24"/>
        </w:rPr>
        <w:t>」</w:t>
      </w:r>
      <w:r w:rsidR="00393B96" w:rsidRPr="00D94DFD">
        <w:rPr>
          <w:szCs w:val="24"/>
        </w:rPr>
        <w:t>)</w:t>
      </w:r>
      <w:r w:rsidRPr="00D94DFD">
        <w:rPr>
          <w:szCs w:val="24"/>
        </w:rPr>
        <w:t>，制訂未來</w:t>
      </w:r>
      <w:r w:rsidRPr="00D94DFD">
        <w:rPr>
          <w:szCs w:val="24"/>
        </w:rPr>
        <w:t>10</w:t>
      </w:r>
      <w:r w:rsidRPr="00D94DFD">
        <w:rPr>
          <w:szCs w:val="24"/>
        </w:rPr>
        <w:t>年房屋供應策略</w:t>
      </w:r>
      <w:r w:rsidR="00020EA6" w:rsidRPr="00D94DFD">
        <w:rPr>
          <w:szCs w:val="24"/>
        </w:rPr>
        <w:t>。</w:t>
      </w:r>
      <w:r w:rsidR="00020EA6" w:rsidRPr="00D94DFD">
        <w:rPr>
          <w:szCs w:val="24"/>
        </w:rPr>
        <w:t>2013</w:t>
      </w:r>
      <w:r w:rsidR="00020EA6" w:rsidRPr="00D94DFD">
        <w:rPr>
          <w:szCs w:val="24"/>
        </w:rPr>
        <w:t>年</w:t>
      </w:r>
      <w:r w:rsidR="00020EA6" w:rsidRPr="00D94DFD">
        <w:rPr>
          <w:szCs w:val="24"/>
        </w:rPr>
        <w:t>9</w:t>
      </w:r>
      <w:r w:rsidR="00020EA6" w:rsidRPr="00D94DFD">
        <w:rPr>
          <w:szCs w:val="24"/>
        </w:rPr>
        <w:t>月，</w:t>
      </w:r>
      <w:proofErr w:type="gramStart"/>
      <w:r w:rsidR="00020EA6" w:rsidRPr="00D94DFD">
        <w:rPr>
          <w:szCs w:val="24"/>
        </w:rPr>
        <w:t>長策會</w:t>
      </w:r>
      <w:proofErr w:type="gramEnd"/>
      <w:r w:rsidR="00020EA6" w:rsidRPr="00D94DFD">
        <w:rPr>
          <w:szCs w:val="24"/>
        </w:rPr>
        <w:t>推出諮詢文件，徵詢公眾各界對長遠房屋策略意見，內容包括未來</w:t>
      </w:r>
      <w:r w:rsidR="00020EA6" w:rsidRPr="00D94DFD">
        <w:rPr>
          <w:szCs w:val="24"/>
        </w:rPr>
        <w:t>10</w:t>
      </w:r>
      <w:r w:rsidR="00020EA6" w:rsidRPr="00D94DFD">
        <w:rPr>
          <w:szCs w:val="24"/>
        </w:rPr>
        <w:t>年</w:t>
      </w:r>
      <w:r w:rsidR="00E74FB3" w:rsidRPr="00D94DFD">
        <w:rPr>
          <w:szCs w:val="24"/>
        </w:rPr>
        <w:t>48</w:t>
      </w:r>
      <w:r w:rsidR="00020EA6" w:rsidRPr="00D94DFD">
        <w:rPr>
          <w:szCs w:val="24"/>
        </w:rPr>
        <w:t>萬個房屋需求、優化計分制、發牌</w:t>
      </w:r>
      <w:proofErr w:type="gramStart"/>
      <w:r w:rsidR="00020EA6" w:rsidRPr="00D94DFD">
        <w:rPr>
          <w:szCs w:val="24"/>
        </w:rPr>
        <w:t>規</w:t>
      </w:r>
      <w:proofErr w:type="gramEnd"/>
      <w:r w:rsidR="00020EA6" w:rsidRPr="00D94DFD">
        <w:rPr>
          <w:szCs w:val="24"/>
        </w:rPr>
        <w:t>管劏房、插針式公屋、租務管制等議題。</w:t>
      </w:r>
      <w:r w:rsidR="00FD6060" w:rsidRPr="00D94DFD">
        <w:rPr>
          <w:szCs w:val="24"/>
        </w:rPr>
        <w:t>《</w:t>
      </w:r>
      <w:r w:rsidR="00FD6060" w:rsidRPr="00D94DFD">
        <w:rPr>
          <w:szCs w:val="24"/>
        </w:rPr>
        <w:t>2014</w:t>
      </w:r>
      <w:r w:rsidR="00FD6060" w:rsidRPr="00D94DFD">
        <w:rPr>
          <w:szCs w:val="24"/>
        </w:rPr>
        <w:t>施政報告》已率先採納部份建議，如公私營房屋六四比、以及未來</w:t>
      </w:r>
      <w:r w:rsidR="00FD6060" w:rsidRPr="00D94DFD">
        <w:rPr>
          <w:szCs w:val="24"/>
        </w:rPr>
        <w:t>10</w:t>
      </w:r>
      <w:r w:rsidR="00FD6060" w:rsidRPr="00D94DFD">
        <w:rPr>
          <w:szCs w:val="24"/>
        </w:rPr>
        <w:t>年平均供應</w:t>
      </w:r>
      <w:r w:rsidR="00FD6060" w:rsidRPr="00D94DFD">
        <w:rPr>
          <w:szCs w:val="24"/>
        </w:rPr>
        <w:t>20,000</w:t>
      </w:r>
      <w:r w:rsidR="00FD6060" w:rsidRPr="00D94DFD">
        <w:rPr>
          <w:szCs w:val="24"/>
        </w:rPr>
        <w:t>個公屋及</w:t>
      </w:r>
      <w:r w:rsidR="00E74FB3" w:rsidRPr="00D94DFD">
        <w:rPr>
          <w:szCs w:val="24"/>
        </w:rPr>
        <w:t>9</w:t>
      </w:r>
      <w:r w:rsidR="00FD6060" w:rsidRPr="00D94DFD">
        <w:rPr>
          <w:szCs w:val="24"/>
        </w:rPr>
        <w:t>,</w:t>
      </w:r>
      <w:proofErr w:type="gramStart"/>
      <w:r w:rsidR="00FD6060" w:rsidRPr="00D94DFD">
        <w:rPr>
          <w:szCs w:val="24"/>
        </w:rPr>
        <w:t>000</w:t>
      </w:r>
      <w:r w:rsidR="00FD6060" w:rsidRPr="00D94DFD">
        <w:rPr>
          <w:szCs w:val="24"/>
        </w:rPr>
        <w:t>個居屋單位</w:t>
      </w:r>
      <w:proofErr w:type="gramEnd"/>
      <w:r w:rsidR="00D215D0" w:rsidRPr="00D94DFD">
        <w:rPr>
          <w:szCs w:val="24"/>
        </w:rPr>
        <w:t>等</w:t>
      </w:r>
      <w:r w:rsidR="00FD6060" w:rsidRPr="00D94DFD">
        <w:rPr>
          <w:szCs w:val="24"/>
        </w:rPr>
        <w:t>。</w:t>
      </w:r>
      <w:r w:rsidR="00020EA6" w:rsidRPr="00D94DFD">
        <w:rPr>
          <w:szCs w:val="24"/>
        </w:rPr>
        <w:t>在</w:t>
      </w:r>
      <w:r w:rsidR="00020EA6" w:rsidRPr="00D94DFD">
        <w:rPr>
          <w:szCs w:val="24"/>
        </w:rPr>
        <w:t>2014</w:t>
      </w:r>
      <w:r w:rsidR="00020EA6" w:rsidRPr="00D94DFD">
        <w:rPr>
          <w:szCs w:val="24"/>
        </w:rPr>
        <w:t>年</w:t>
      </w:r>
      <w:r w:rsidR="00020EA6" w:rsidRPr="00D94DFD">
        <w:rPr>
          <w:szCs w:val="24"/>
        </w:rPr>
        <w:t>2</w:t>
      </w:r>
      <w:r w:rsidR="00020EA6" w:rsidRPr="00D94DFD">
        <w:rPr>
          <w:szCs w:val="24"/>
        </w:rPr>
        <w:t>月，</w:t>
      </w:r>
      <w:proofErr w:type="gramStart"/>
      <w:r w:rsidR="00020EA6" w:rsidRPr="00D94DFD">
        <w:rPr>
          <w:szCs w:val="24"/>
        </w:rPr>
        <w:t>長策會</w:t>
      </w:r>
      <w:proofErr w:type="gramEnd"/>
      <w:r w:rsidR="00020EA6" w:rsidRPr="00D94DFD">
        <w:rPr>
          <w:szCs w:val="24"/>
        </w:rPr>
        <w:t>發表公眾諮詢報告，歸納公眾意見，以及</w:t>
      </w:r>
      <w:proofErr w:type="gramStart"/>
      <w:r w:rsidR="00020EA6" w:rsidRPr="00D94DFD">
        <w:rPr>
          <w:szCs w:val="24"/>
        </w:rPr>
        <w:t>講述長策會</w:t>
      </w:r>
      <w:proofErr w:type="gramEnd"/>
      <w:r w:rsidR="00020EA6" w:rsidRPr="00D94DFD">
        <w:rPr>
          <w:szCs w:val="24"/>
        </w:rPr>
        <w:t>對議題的立場，並於同月將報告交予行政會議審</w:t>
      </w:r>
      <w:r w:rsidR="00D215D0" w:rsidRPr="00D94DFD">
        <w:rPr>
          <w:szCs w:val="24"/>
        </w:rPr>
        <w:t>議。而最終報告計劃在</w:t>
      </w:r>
      <w:r w:rsidR="00B564EA" w:rsidRPr="00D94DFD">
        <w:rPr>
          <w:szCs w:val="24"/>
        </w:rPr>
        <w:t>今日公</w:t>
      </w:r>
      <w:r w:rsidR="00D215D0" w:rsidRPr="00D94DFD">
        <w:rPr>
          <w:szCs w:val="24"/>
        </w:rPr>
        <w:t>佈，</w:t>
      </w:r>
      <w:r w:rsidR="00FD6060" w:rsidRPr="00D94DFD">
        <w:rPr>
          <w:szCs w:val="24"/>
        </w:rPr>
        <w:t>為未來</w:t>
      </w:r>
      <w:r w:rsidR="00FD6060" w:rsidRPr="00D94DFD">
        <w:rPr>
          <w:szCs w:val="24"/>
        </w:rPr>
        <w:t>10</w:t>
      </w:r>
      <w:r w:rsidR="00FD6060" w:rsidRPr="00D94DFD">
        <w:rPr>
          <w:szCs w:val="24"/>
        </w:rPr>
        <w:t>年房屋策略作出決定。</w:t>
      </w:r>
    </w:p>
    <w:p w:rsidR="00B5362D" w:rsidRPr="00D94DFD" w:rsidRDefault="00B5362D" w:rsidP="00D215D0">
      <w:pPr>
        <w:spacing w:line="0" w:lineRule="atLeast"/>
        <w:ind w:firstLineChars="200" w:firstLine="480"/>
        <w:jc w:val="both"/>
        <w:rPr>
          <w:rFonts w:ascii="Times New Roman" w:hAnsi="Times New Roman" w:cs="Times New Roman"/>
        </w:rPr>
      </w:pPr>
    </w:p>
    <w:p w:rsidR="00AC63B0" w:rsidRPr="00D94DFD" w:rsidRDefault="00AC63B0" w:rsidP="00D215D0">
      <w:pPr>
        <w:spacing w:line="0" w:lineRule="atLeast"/>
        <w:ind w:firstLineChars="200" w:firstLine="480"/>
        <w:jc w:val="both"/>
        <w:rPr>
          <w:rFonts w:ascii="Times New Roman" w:hAnsi="Times New Roman" w:cs="Times New Roman"/>
        </w:rPr>
      </w:pPr>
      <w:r w:rsidRPr="00D94DFD">
        <w:rPr>
          <w:rFonts w:ascii="Times New Roman" w:hAnsi="Times New Roman" w:cs="Times New Roman"/>
        </w:rPr>
        <w:t>自</w:t>
      </w:r>
      <w:r w:rsidRPr="00D94DFD">
        <w:rPr>
          <w:rFonts w:ascii="Times New Roman" w:hAnsi="Times New Roman" w:cs="Times New Roman"/>
        </w:rPr>
        <w:t>2000</w:t>
      </w:r>
      <w:r w:rsidRPr="00D94DFD">
        <w:rPr>
          <w:rFonts w:ascii="Times New Roman" w:hAnsi="Times New Roman" w:cs="Times New Roman"/>
        </w:rPr>
        <w:t>年八萬五建屋目標被擱置、以及</w:t>
      </w:r>
      <w:r w:rsidRPr="00D94DFD">
        <w:rPr>
          <w:rFonts w:ascii="Times New Roman" w:hAnsi="Times New Roman" w:cs="Times New Roman"/>
        </w:rPr>
        <w:t>2002</w:t>
      </w:r>
      <w:r w:rsidRPr="00D94DFD">
        <w:rPr>
          <w:rFonts w:ascii="Times New Roman" w:hAnsi="Times New Roman" w:cs="Times New Roman"/>
        </w:rPr>
        <w:t>年政府宣佈多項</w:t>
      </w:r>
      <w:proofErr w:type="gramStart"/>
      <w:r w:rsidRPr="00D94DFD">
        <w:rPr>
          <w:rFonts w:ascii="Times New Roman" w:hAnsi="Times New Roman" w:cs="Times New Roman"/>
        </w:rPr>
        <w:t>穩定樓</w:t>
      </w:r>
      <w:proofErr w:type="gramEnd"/>
      <w:r w:rsidRPr="00D94DFD">
        <w:rPr>
          <w:rFonts w:ascii="Times New Roman" w:hAnsi="Times New Roman" w:cs="Times New Roman"/>
        </w:rPr>
        <w:t>市政策後，當時的長遠房屋策略正式告吹。</w:t>
      </w:r>
      <w:bookmarkStart w:id="0" w:name="_GoBack"/>
      <w:bookmarkEnd w:id="0"/>
      <w:r w:rsidRPr="00D94DFD">
        <w:rPr>
          <w:rFonts w:ascii="Times New Roman" w:hAnsi="Times New Roman" w:cs="Times New Roman"/>
        </w:rPr>
        <w:t>政府一直未有再啟動任何長遠房屋策略，結果對公營房屋的供應策略缺乏合理需求推算的基礎。結果，房屋供應未有追上市民住屋需求，</w:t>
      </w:r>
      <w:r w:rsidR="009700C1" w:rsidRPr="00D94DFD">
        <w:rPr>
          <w:rFonts w:ascii="Times New Roman" w:hAnsi="Times New Roman" w:cs="Times New Roman"/>
        </w:rPr>
        <w:t>樓價租金</w:t>
      </w:r>
      <w:proofErr w:type="gramStart"/>
      <w:r w:rsidR="009700C1" w:rsidRPr="00D94DFD">
        <w:rPr>
          <w:rFonts w:ascii="Times New Roman" w:hAnsi="Times New Roman" w:cs="Times New Roman"/>
        </w:rPr>
        <w:t>不斷破頂</w:t>
      </w:r>
      <w:proofErr w:type="gramEnd"/>
      <w:r w:rsidR="009700C1" w:rsidRPr="00D94DFD">
        <w:rPr>
          <w:rFonts w:ascii="Times New Roman" w:hAnsi="Times New Roman" w:cs="Times New Roman"/>
        </w:rPr>
        <w:t>，</w:t>
      </w:r>
      <w:r w:rsidRPr="00D94DFD">
        <w:rPr>
          <w:rFonts w:ascii="Times New Roman" w:hAnsi="Times New Roman" w:cs="Times New Roman"/>
        </w:rPr>
        <w:t>公</w:t>
      </w:r>
      <w:proofErr w:type="gramStart"/>
      <w:r w:rsidRPr="00D94DFD">
        <w:rPr>
          <w:rFonts w:ascii="Times New Roman" w:hAnsi="Times New Roman" w:cs="Times New Roman"/>
        </w:rPr>
        <w:t>屋輪候創</w:t>
      </w:r>
      <w:proofErr w:type="gramEnd"/>
      <w:r w:rsidRPr="00D94DFD">
        <w:rPr>
          <w:rFonts w:ascii="Times New Roman" w:hAnsi="Times New Roman" w:cs="Times New Roman"/>
        </w:rPr>
        <w:t>歷史新高，</w:t>
      </w:r>
      <w:r w:rsidR="009700C1" w:rsidRPr="00D94DFD">
        <w:rPr>
          <w:rFonts w:ascii="Times New Roman" w:hAnsi="Times New Roman" w:cs="Times New Roman"/>
        </w:rPr>
        <w:t>劏房在港遍地開花。</w:t>
      </w:r>
    </w:p>
    <w:p w:rsidR="00B5362D" w:rsidRPr="00D94DFD" w:rsidRDefault="00B5362D" w:rsidP="00D215D0">
      <w:pPr>
        <w:spacing w:line="0" w:lineRule="atLeast"/>
        <w:ind w:firstLineChars="200" w:firstLine="480"/>
        <w:jc w:val="both"/>
        <w:rPr>
          <w:rFonts w:ascii="Times New Roman" w:hAnsi="Times New Roman" w:cs="Times New Roman"/>
        </w:rPr>
      </w:pPr>
    </w:p>
    <w:p w:rsidR="004408B0" w:rsidRPr="00A20547" w:rsidRDefault="004408B0" w:rsidP="00D215D0">
      <w:pPr>
        <w:spacing w:line="0" w:lineRule="atLeast"/>
        <w:ind w:firstLineChars="200" w:firstLine="480"/>
        <w:jc w:val="both"/>
        <w:rPr>
          <w:rFonts w:ascii="Times New Roman" w:hAnsi="Times New Roman" w:cs="Times New Roman"/>
          <w:b/>
        </w:rPr>
      </w:pPr>
      <w:r w:rsidRPr="00A20547">
        <w:rPr>
          <w:rFonts w:ascii="Times New Roman" w:hAnsi="Times New Roman" w:cs="Times New Roman"/>
          <w:b/>
        </w:rPr>
        <w:t>根據聯合國人權宣言，房屋是屬於人權的</w:t>
      </w:r>
      <w:proofErr w:type="gramStart"/>
      <w:r w:rsidRPr="00A20547">
        <w:rPr>
          <w:rFonts w:ascii="Times New Roman" w:hAnsi="Times New Roman" w:cs="Times New Roman"/>
          <w:b/>
        </w:rPr>
        <w:t>一</w:t>
      </w:r>
      <w:proofErr w:type="gramEnd"/>
      <w:r w:rsidRPr="00A20547">
        <w:rPr>
          <w:rFonts w:ascii="Times New Roman" w:hAnsi="Times New Roman" w:cs="Times New Roman"/>
          <w:b/>
        </w:rPr>
        <w:t>部份。要達致真正的房屋權，需要包括：</w:t>
      </w:r>
    </w:p>
    <w:tbl>
      <w:tblPr>
        <w:tblStyle w:val="a8"/>
        <w:tblW w:w="0" w:type="auto"/>
        <w:tblLook w:val="04A0" w:firstRow="1" w:lastRow="0" w:firstColumn="1" w:lastColumn="0" w:noHBand="0" w:noVBand="1"/>
      </w:tblPr>
      <w:tblGrid>
        <w:gridCol w:w="5261"/>
        <w:gridCol w:w="5261"/>
      </w:tblGrid>
      <w:tr w:rsidR="000B69D9" w:rsidRPr="00A20547" w:rsidTr="000B69D9">
        <w:tc>
          <w:tcPr>
            <w:tcW w:w="5261" w:type="dxa"/>
          </w:tcPr>
          <w:p w:rsidR="000B69D9" w:rsidRPr="00A20547" w:rsidRDefault="000B69D9" w:rsidP="00A20547">
            <w:pPr>
              <w:pStyle w:val="a3"/>
              <w:numPr>
                <w:ilvl w:val="0"/>
                <w:numId w:val="12"/>
              </w:numPr>
              <w:spacing w:line="0" w:lineRule="atLeast"/>
              <w:ind w:leftChars="0"/>
              <w:jc w:val="both"/>
              <w:rPr>
                <w:rFonts w:ascii="Times New Roman" w:hAnsi="Times New Roman" w:cs="Times New Roman"/>
                <w:b/>
              </w:rPr>
            </w:pPr>
            <w:r w:rsidRPr="00A20547">
              <w:rPr>
                <w:rFonts w:ascii="Times New Roman" w:hAnsi="Times New Roman" w:cs="Times New Roman"/>
                <w:b/>
              </w:rPr>
              <w:t>固定、安全的居所</w:t>
            </w:r>
          </w:p>
        </w:tc>
        <w:tc>
          <w:tcPr>
            <w:tcW w:w="5261" w:type="dxa"/>
          </w:tcPr>
          <w:p w:rsidR="000B69D9" w:rsidRPr="00A20547" w:rsidRDefault="000B69D9" w:rsidP="00A20547">
            <w:pPr>
              <w:pStyle w:val="a3"/>
              <w:numPr>
                <w:ilvl w:val="0"/>
                <w:numId w:val="12"/>
              </w:numPr>
              <w:spacing w:line="0" w:lineRule="atLeast"/>
              <w:ind w:leftChars="0"/>
              <w:jc w:val="both"/>
              <w:rPr>
                <w:rFonts w:ascii="Times New Roman" w:hAnsi="Times New Roman" w:cs="Times New Roman"/>
                <w:b/>
              </w:rPr>
            </w:pPr>
            <w:r w:rsidRPr="00A20547">
              <w:rPr>
                <w:rFonts w:ascii="Times New Roman" w:hAnsi="Times New Roman" w:cs="Times New Roman"/>
                <w:b/>
              </w:rPr>
              <w:t>可負擔能力</w:t>
            </w:r>
          </w:p>
        </w:tc>
      </w:tr>
      <w:tr w:rsidR="000B69D9" w:rsidRPr="00A20547" w:rsidTr="000B69D9">
        <w:tc>
          <w:tcPr>
            <w:tcW w:w="5261" w:type="dxa"/>
          </w:tcPr>
          <w:p w:rsidR="000B69D9" w:rsidRPr="00A20547" w:rsidRDefault="000B69D9" w:rsidP="00A20547">
            <w:pPr>
              <w:pStyle w:val="a3"/>
              <w:numPr>
                <w:ilvl w:val="0"/>
                <w:numId w:val="12"/>
              </w:numPr>
              <w:spacing w:line="0" w:lineRule="atLeast"/>
              <w:ind w:leftChars="0"/>
              <w:jc w:val="both"/>
              <w:rPr>
                <w:rFonts w:ascii="Times New Roman" w:hAnsi="Times New Roman" w:cs="Times New Roman"/>
                <w:b/>
              </w:rPr>
            </w:pPr>
            <w:r w:rsidRPr="00A20547">
              <w:rPr>
                <w:rFonts w:ascii="Times New Roman" w:hAnsi="Times New Roman" w:cs="Times New Roman"/>
                <w:b/>
              </w:rPr>
              <w:t>取得合適居所的機會</w:t>
            </w:r>
          </w:p>
        </w:tc>
        <w:tc>
          <w:tcPr>
            <w:tcW w:w="5261" w:type="dxa"/>
          </w:tcPr>
          <w:p w:rsidR="000B69D9" w:rsidRPr="00A20547" w:rsidRDefault="000B69D9" w:rsidP="00A20547">
            <w:pPr>
              <w:pStyle w:val="a3"/>
              <w:numPr>
                <w:ilvl w:val="0"/>
                <w:numId w:val="12"/>
              </w:numPr>
              <w:spacing w:line="0" w:lineRule="atLeast"/>
              <w:ind w:leftChars="0"/>
              <w:jc w:val="both"/>
              <w:rPr>
                <w:rFonts w:ascii="Times New Roman" w:hAnsi="Times New Roman" w:cs="Times New Roman"/>
                <w:b/>
              </w:rPr>
            </w:pPr>
            <w:r w:rsidRPr="00A20547">
              <w:rPr>
                <w:rFonts w:ascii="Times New Roman" w:hAnsi="Times New Roman" w:cs="Times New Roman"/>
                <w:b/>
              </w:rPr>
              <w:t>可居住程度</w:t>
            </w:r>
          </w:p>
        </w:tc>
      </w:tr>
      <w:tr w:rsidR="000B69D9" w:rsidRPr="00A20547" w:rsidTr="000B69D9">
        <w:tc>
          <w:tcPr>
            <w:tcW w:w="5261" w:type="dxa"/>
          </w:tcPr>
          <w:p w:rsidR="000B69D9" w:rsidRPr="00A20547" w:rsidRDefault="000B69D9" w:rsidP="00A20547">
            <w:pPr>
              <w:pStyle w:val="a3"/>
              <w:numPr>
                <w:ilvl w:val="0"/>
                <w:numId w:val="12"/>
              </w:numPr>
              <w:spacing w:line="0" w:lineRule="atLeast"/>
              <w:ind w:leftChars="0"/>
              <w:jc w:val="both"/>
              <w:rPr>
                <w:rFonts w:ascii="Times New Roman" w:hAnsi="Times New Roman" w:cs="Times New Roman"/>
                <w:b/>
              </w:rPr>
            </w:pPr>
            <w:r w:rsidRPr="00A20547">
              <w:rPr>
                <w:rFonts w:ascii="Times New Roman" w:hAnsi="Times New Roman" w:cs="Times New Roman"/>
                <w:b/>
              </w:rPr>
              <w:t>參與掌管居住情況</w:t>
            </w:r>
          </w:p>
        </w:tc>
        <w:tc>
          <w:tcPr>
            <w:tcW w:w="5261" w:type="dxa"/>
          </w:tcPr>
          <w:p w:rsidR="000B69D9" w:rsidRPr="00A20547" w:rsidRDefault="000B69D9" w:rsidP="00A20547">
            <w:pPr>
              <w:pStyle w:val="a3"/>
              <w:numPr>
                <w:ilvl w:val="0"/>
                <w:numId w:val="12"/>
              </w:numPr>
              <w:spacing w:line="0" w:lineRule="atLeast"/>
              <w:ind w:leftChars="0"/>
              <w:jc w:val="both"/>
              <w:rPr>
                <w:rFonts w:ascii="Times New Roman" w:hAnsi="Times New Roman" w:cs="Times New Roman"/>
                <w:b/>
              </w:rPr>
            </w:pPr>
            <w:r w:rsidRPr="00A20547">
              <w:rPr>
                <w:rFonts w:ascii="Times New Roman" w:hAnsi="Times New Roman" w:cs="Times New Roman"/>
                <w:b/>
              </w:rPr>
              <w:t>選擇居住地點和方式</w:t>
            </w:r>
          </w:p>
        </w:tc>
      </w:tr>
      <w:tr w:rsidR="000B69D9" w:rsidRPr="00A20547" w:rsidTr="000B69D9">
        <w:trPr>
          <w:gridAfter w:val="1"/>
          <w:wAfter w:w="5261" w:type="dxa"/>
        </w:trPr>
        <w:tc>
          <w:tcPr>
            <w:tcW w:w="5261" w:type="dxa"/>
          </w:tcPr>
          <w:p w:rsidR="000B69D9" w:rsidRPr="00A20547" w:rsidRDefault="000B69D9" w:rsidP="00A20547">
            <w:pPr>
              <w:pStyle w:val="a3"/>
              <w:numPr>
                <w:ilvl w:val="0"/>
                <w:numId w:val="12"/>
              </w:numPr>
              <w:spacing w:line="0" w:lineRule="atLeast"/>
              <w:ind w:leftChars="0"/>
              <w:jc w:val="both"/>
              <w:rPr>
                <w:rFonts w:ascii="Times New Roman" w:hAnsi="Times New Roman" w:cs="Times New Roman"/>
                <w:b/>
              </w:rPr>
            </w:pPr>
            <w:r w:rsidRPr="00A20547">
              <w:rPr>
                <w:rFonts w:ascii="Times New Roman" w:hAnsi="Times New Roman" w:cs="Times New Roman"/>
                <w:b/>
              </w:rPr>
              <w:t>反對任何歧視</w:t>
            </w:r>
          </w:p>
        </w:tc>
      </w:tr>
    </w:tbl>
    <w:p w:rsidR="00B5362D" w:rsidRPr="00D94DFD" w:rsidRDefault="00B5362D" w:rsidP="00D215D0">
      <w:pPr>
        <w:spacing w:line="0" w:lineRule="atLeast"/>
        <w:jc w:val="both"/>
        <w:rPr>
          <w:rFonts w:ascii="Times New Roman" w:hAnsi="Times New Roman" w:cs="Times New Roman"/>
        </w:rPr>
      </w:pPr>
    </w:p>
    <w:p w:rsidR="000B69D9" w:rsidRPr="00D94DFD" w:rsidRDefault="004408B0" w:rsidP="00D215D0">
      <w:pPr>
        <w:spacing w:line="0" w:lineRule="atLeast"/>
        <w:jc w:val="both"/>
        <w:rPr>
          <w:rFonts w:ascii="Times New Roman" w:hAnsi="Times New Roman" w:cs="Times New Roman"/>
          <w:color w:val="000000"/>
          <w:szCs w:val="24"/>
        </w:rPr>
      </w:pPr>
      <w:r w:rsidRPr="00D94DFD">
        <w:rPr>
          <w:rFonts w:ascii="Times New Roman" w:hAnsi="Times New Roman" w:cs="Times New Roman"/>
        </w:rPr>
        <w:t xml:space="preserve">    </w:t>
      </w:r>
      <w:r w:rsidRPr="00D94DFD">
        <w:rPr>
          <w:rFonts w:ascii="Times New Roman" w:hAnsi="Times New Roman" w:cs="Times New Roman"/>
        </w:rPr>
        <w:t>但現實上，</w:t>
      </w:r>
      <w:r w:rsidR="000B69D9" w:rsidRPr="00D94DFD">
        <w:rPr>
          <w:rFonts w:ascii="Times New Roman" w:hAnsi="Times New Roman" w:cs="Times New Roman"/>
          <w:color w:val="000000"/>
          <w:szCs w:val="24"/>
        </w:rPr>
        <w:t>對於</w:t>
      </w:r>
      <w:r w:rsidR="00D215D0" w:rsidRPr="00D94DFD">
        <w:rPr>
          <w:rFonts w:ascii="Times New Roman" w:hAnsi="Times New Roman" w:cs="Times New Roman"/>
          <w:color w:val="000000"/>
          <w:szCs w:val="24"/>
        </w:rPr>
        <w:t>不少香港</w:t>
      </w:r>
      <w:r w:rsidR="000B69D9" w:rsidRPr="00D94DFD">
        <w:rPr>
          <w:rFonts w:ascii="Times New Roman" w:hAnsi="Times New Roman" w:cs="Times New Roman"/>
          <w:color w:val="000000"/>
          <w:szCs w:val="24"/>
        </w:rPr>
        <w:t>居民，並未充分體現房屋權之彰顯。</w:t>
      </w:r>
      <w:r w:rsidRPr="00D94DFD">
        <w:rPr>
          <w:rFonts w:ascii="Times New Roman" w:hAnsi="Times New Roman" w:cs="Times New Roman"/>
          <w:color w:val="000000"/>
          <w:szCs w:val="24"/>
        </w:rPr>
        <w:t>根據本會《</w:t>
      </w:r>
      <w:r w:rsidRPr="00D94DFD">
        <w:rPr>
          <w:rFonts w:ascii="Times New Roman" w:hAnsi="Times New Roman" w:cs="Times New Roman"/>
          <w:color w:val="000000"/>
          <w:szCs w:val="24"/>
        </w:rPr>
        <w:t>2012/13</w:t>
      </w:r>
      <w:r w:rsidRPr="00D94DFD">
        <w:rPr>
          <w:rFonts w:ascii="Times New Roman" w:hAnsi="Times New Roman" w:cs="Times New Roman"/>
          <w:color w:val="000000"/>
          <w:szCs w:val="24"/>
        </w:rPr>
        <w:t>籠屋、板房及套房研究報告》顯示，分別有超過八成、及近六成受訪者認為住所有環境衛生、以及設施問題。受訪者單位面積中位數僅</w:t>
      </w:r>
      <w:r w:rsidRPr="00D94DFD">
        <w:rPr>
          <w:rFonts w:ascii="Times New Roman" w:hAnsi="Times New Roman" w:cs="Times New Roman"/>
          <w:color w:val="000000"/>
          <w:szCs w:val="24"/>
        </w:rPr>
        <w:t>40</w:t>
      </w:r>
      <w:r w:rsidRPr="00D94DFD">
        <w:rPr>
          <w:rFonts w:ascii="Times New Roman" w:hAnsi="Times New Roman" w:cs="Times New Roman"/>
          <w:color w:val="000000"/>
          <w:szCs w:val="24"/>
        </w:rPr>
        <w:t>平方呎，面積小且</w:t>
      </w:r>
      <w:proofErr w:type="gramStart"/>
      <w:r w:rsidRPr="00D94DFD">
        <w:rPr>
          <w:rFonts w:ascii="Times New Roman" w:hAnsi="Times New Roman" w:cs="Times New Roman"/>
          <w:color w:val="000000"/>
          <w:szCs w:val="24"/>
        </w:rPr>
        <w:t>缺乏私隱</w:t>
      </w:r>
      <w:proofErr w:type="gramEnd"/>
      <w:r w:rsidRPr="00D94DFD">
        <w:rPr>
          <w:rFonts w:ascii="Times New Roman" w:hAnsi="Times New Roman" w:cs="Times New Roman"/>
          <w:color w:val="000000"/>
          <w:szCs w:val="24"/>
        </w:rPr>
        <w:t>，平均超過</w:t>
      </w:r>
      <w:r w:rsidRPr="00D94DFD">
        <w:rPr>
          <w:rFonts w:ascii="Times New Roman" w:hAnsi="Times New Roman" w:cs="Times New Roman"/>
          <w:color w:val="000000"/>
          <w:szCs w:val="24"/>
        </w:rPr>
        <w:t>8</w:t>
      </w:r>
      <w:r w:rsidRPr="00D94DFD">
        <w:rPr>
          <w:rFonts w:ascii="Times New Roman" w:hAnsi="Times New Roman" w:cs="Times New Roman"/>
          <w:color w:val="000000"/>
          <w:szCs w:val="24"/>
        </w:rPr>
        <w:t>個人共用廚房、洗手間等設施。研究亦顯示，租金</w:t>
      </w:r>
      <w:proofErr w:type="gramStart"/>
      <w:r w:rsidRPr="00D94DFD">
        <w:rPr>
          <w:rFonts w:ascii="Times New Roman" w:hAnsi="Times New Roman" w:cs="Times New Roman"/>
          <w:color w:val="000000"/>
          <w:szCs w:val="24"/>
        </w:rPr>
        <w:t>佔</w:t>
      </w:r>
      <w:proofErr w:type="gramEnd"/>
      <w:r w:rsidRPr="00D94DFD">
        <w:rPr>
          <w:rFonts w:ascii="Times New Roman" w:hAnsi="Times New Roman" w:cs="Times New Roman"/>
          <w:color w:val="000000"/>
          <w:szCs w:val="24"/>
        </w:rPr>
        <w:t>入息比例中位數達</w:t>
      </w:r>
      <w:r w:rsidRPr="00D94DFD">
        <w:rPr>
          <w:rFonts w:ascii="Times New Roman" w:hAnsi="Times New Roman" w:cs="Times New Roman"/>
          <w:color w:val="000000"/>
          <w:szCs w:val="24"/>
        </w:rPr>
        <w:t>27.69%</w:t>
      </w:r>
      <w:r w:rsidRPr="00D94DFD">
        <w:rPr>
          <w:rFonts w:ascii="Times New Roman" w:hAnsi="Times New Roman" w:cs="Times New Roman"/>
          <w:color w:val="000000"/>
          <w:szCs w:val="24"/>
        </w:rPr>
        <w:t>，數字與之前政策二十一調查結果有相若情況</w:t>
      </w:r>
      <w:r w:rsidRPr="00D94DFD">
        <w:rPr>
          <w:rFonts w:ascii="Times New Roman" w:hAnsi="Times New Roman" w:cs="Times New Roman"/>
          <w:color w:val="000000"/>
          <w:szCs w:val="24"/>
        </w:rPr>
        <w:t>(</w:t>
      </w:r>
      <w:r w:rsidRPr="00D94DFD">
        <w:rPr>
          <w:rFonts w:ascii="Times New Roman" w:hAnsi="Times New Roman" w:cs="Times New Roman"/>
          <w:color w:val="000000"/>
          <w:szCs w:val="24"/>
        </w:rPr>
        <w:t>當時租金與收入比率中位數為</w:t>
      </w:r>
      <w:r w:rsidRPr="00D94DFD">
        <w:rPr>
          <w:rFonts w:ascii="Times New Roman" w:hAnsi="Times New Roman" w:cs="Times New Roman"/>
          <w:color w:val="000000"/>
          <w:szCs w:val="24"/>
        </w:rPr>
        <w:t>29.2%)</w:t>
      </w:r>
      <w:r w:rsidRPr="00D94DFD">
        <w:rPr>
          <w:rFonts w:ascii="Times New Roman" w:hAnsi="Times New Roman" w:cs="Times New Roman"/>
          <w:color w:val="000000"/>
          <w:szCs w:val="24"/>
        </w:rPr>
        <w:t>。在本會調查中，除半數受訪者需動用超過</w:t>
      </w:r>
      <w:r w:rsidRPr="00D94DFD">
        <w:rPr>
          <w:rFonts w:ascii="Times New Roman" w:hAnsi="Times New Roman" w:cs="Times New Roman"/>
          <w:color w:val="000000"/>
          <w:szCs w:val="24"/>
        </w:rPr>
        <w:t>1/4</w:t>
      </w:r>
      <w:r w:rsidRPr="00D94DFD">
        <w:rPr>
          <w:rFonts w:ascii="Times New Roman" w:hAnsi="Times New Roman" w:cs="Times New Roman"/>
          <w:color w:val="000000"/>
          <w:szCs w:val="24"/>
        </w:rPr>
        <w:t>收入去繳付租金外，超過兩成受訪者更以四成或以上的入息用作繳付租金，反映單位之租金根本遠超負擔能力，不但高於所有住在</w:t>
      </w:r>
      <w:proofErr w:type="gramStart"/>
      <w:r w:rsidRPr="00D94DFD">
        <w:rPr>
          <w:rFonts w:ascii="Times New Roman" w:hAnsi="Times New Roman" w:cs="Times New Roman"/>
          <w:color w:val="000000"/>
          <w:szCs w:val="24"/>
        </w:rPr>
        <w:t>私人住用單位</w:t>
      </w:r>
      <w:proofErr w:type="gramEnd"/>
      <w:r w:rsidRPr="00D94DFD">
        <w:rPr>
          <w:rFonts w:ascii="Times New Roman" w:hAnsi="Times New Roman" w:cs="Times New Roman"/>
          <w:color w:val="000000"/>
          <w:szCs w:val="24"/>
        </w:rPr>
        <w:t>的租金與收入比率中位數</w:t>
      </w:r>
      <w:r w:rsidRPr="00D94DFD">
        <w:rPr>
          <w:rFonts w:ascii="Times New Roman" w:hAnsi="Times New Roman" w:cs="Times New Roman"/>
          <w:color w:val="000000"/>
          <w:szCs w:val="24"/>
        </w:rPr>
        <w:t>(25.7%)</w:t>
      </w:r>
      <w:r w:rsidR="000B69D9" w:rsidRPr="00D94DFD">
        <w:rPr>
          <w:rFonts w:ascii="Times New Roman" w:hAnsi="Times New Roman" w:cs="Times New Roman"/>
          <w:color w:val="000000"/>
          <w:szCs w:val="24"/>
        </w:rPr>
        <w:t>，且</w:t>
      </w:r>
      <w:r w:rsidR="00733D53" w:rsidRPr="00D94DFD">
        <w:rPr>
          <w:rFonts w:ascii="Times New Roman" w:hAnsi="Times New Roman" w:cs="Times New Roman"/>
          <w:color w:val="000000"/>
          <w:szCs w:val="24"/>
        </w:rPr>
        <w:t>住屋</w:t>
      </w:r>
      <w:r w:rsidR="000B69D9" w:rsidRPr="00D94DFD">
        <w:rPr>
          <w:rFonts w:ascii="Times New Roman" w:hAnsi="Times New Roman" w:cs="Times New Roman"/>
          <w:color w:val="000000"/>
          <w:szCs w:val="24"/>
        </w:rPr>
        <w:t>環境亦</w:t>
      </w:r>
      <w:r w:rsidRPr="00D94DFD">
        <w:rPr>
          <w:rFonts w:ascii="Times New Roman" w:hAnsi="Times New Roman" w:cs="Times New Roman"/>
          <w:color w:val="000000"/>
          <w:szCs w:val="24"/>
        </w:rPr>
        <w:t>未如理想。</w:t>
      </w:r>
      <w:proofErr w:type="gramStart"/>
      <w:r w:rsidRPr="00D94DFD">
        <w:rPr>
          <w:rFonts w:ascii="Times New Roman" w:hAnsi="Times New Roman" w:cs="Times New Roman"/>
          <w:color w:val="000000"/>
          <w:szCs w:val="24"/>
        </w:rPr>
        <w:t>再者，租客</w:t>
      </w:r>
      <w:proofErr w:type="gramEnd"/>
      <w:r w:rsidRPr="00D94DFD">
        <w:rPr>
          <w:rFonts w:ascii="Times New Roman" w:hAnsi="Times New Roman" w:cs="Times New Roman"/>
          <w:color w:val="000000"/>
          <w:szCs w:val="24"/>
        </w:rPr>
        <w:t>缺乏租金管制及</w:t>
      </w:r>
      <w:proofErr w:type="gramStart"/>
      <w:r w:rsidRPr="00D94DFD">
        <w:rPr>
          <w:rFonts w:ascii="Times New Roman" w:hAnsi="Times New Roman" w:cs="Times New Roman"/>
          <w:color w:val="000000"/>
          <w:szCs w:val="24"/>
        </w:rPr>
        <w:t>租住權保障</w:t>
      </w:r>
      <w:proofErr w:type="gramEnd"/>
      <w:r w:rsidRPr="00D94DFD">
        <w:rPr>
          <w:rFonts w:ascii="Times New Roman" w:hAnsi="Times New Roman" w:cs="Times New Roman"/>
          <w:color w:val="000000"/>
          <w:szCs w:val="24"/>
        </w:rPr>
        <w:t>，</w:t>
      </w:r>
      <w:r w:rsidR="000B69D9" w:rsidRPr="00D94DFD">
        <w:rPr>
          <w:rFonts w:ascii="Times New Roman" w:hAnsi="Times New Roman" w:cs="Times New Roman"/>
          <w:color w:val="000000"/>
          <w:szCs w:val="24"/>
        </w:rPr>
        <w:t>現在私人租</w:t>
      </w:r>
      <w:proofErr w:type="gramStart"/>
      <w:r w:rsidR="000B69D9" w:rsidRPr="00D94DFD">
        <w:rPr>
          <w:rFonts w:ascii="Times New Roman" w:hAnsi="Times New Roman" w:cs="Times New Roman"/>
          <w:color w:val="000000"/>
          <w:szCs w:val="24"/>
        </w:rPr>
        <w:t>務</w:t>
      </w:r>
      <w:proofErr w:type="gramEnd"/>
      <w:r w:rsidR="000B69D9" w:rsidRPr="00D94DFD">
        <w:rPr>
          <w:rFonts w:ascii="Times New Roman" w:hAnsi="Times New Roman" w:cs="Times New Roman"/>
          <w:color w:val="000000"/>
          <w:szCs w:val="24"/>
        </w:rPr>
        <w:t>市場高企情況下，隨時面對</w:t>
      </w:r>
      <w:proofErr w:type="gramStart"/>
      <w:r w:rsidR="000B69D9" w:rsidRPr="00D94DFD">
        <w:rPr>
          <w:rFonts w:ascii="Times New Roman" w:hAnsi="Times New Roman" w:cs="Times New Roman"/>
          <w:color w:val="000000"/>
          <w:szCs w:val="24"/>
        </w:rPr>
        <w:t>加租及逼遷</w:t>
      </w:r>
      <w:proofErr w:type="gramEnd"/>
      <w:r w:rsidR="000B69D9" w:rsidRPr="00D94DFD">
        <w:rPr>
          <w:rFonts w:ascii="Times New Roman" w:hAnsi="Times New Roman" w:cs="Times New Roman"/>
          <w:color w:val="000000"/>
          <w:szCs w:val="24"/>
        </w:rPr>
        <w:t>壓力。</w:t>
      </w:r>
      <w:r w:rsidRPr="00D94DFD">
        <w:rPr>
          <w:rFonts w:ascii="Times New Roman" w:hAnsi="Times New Roman" w:cs="Times New Roman"/>
          <w:color w:val="000000"/>
          <w:szCs w:val="24"/>
        </w:rPr>
        <w:t>有</w:t>
      </w:r>
      <w:r w:rsidRPr="00D94DFD">
        <w:rPr>
          <w:rFonts w:ascii="Times New Roman" w:hAnsi="Times New Roman" w:cs="Times New Roman"/>
          <w:color w:val="000000"/>
          <w:szCs w:val="24"/>
        </w:rPr>
        <w:t>44.5%</w:t>
      </w:r>
      <w:r w:rsidRPr="00D94DFD">
        <w:rPr>
          <w:rFonts w:ascii="Times New Roman" w:hAnsi="Times New Roman" w:cs="Times New Roman"/>
          <w:color w:val="000000"/>
          <w:szCs w:val="24"/>
        </w:rPr>
        <w:t>受訪者在過去</w:t>
      </w:r>
      <w:r w:rsidRPr="00D94DFD">
        <w:rPr>
          <w:rFonts w:ascii="Times New Roman" w:hAnsi="Times New Roman" w:cs="Times New Roman"/>
          <w:color w:val="000000"/>
          <w:szCs w:val="24"/>
        </w:rPr>
        <w:t>2</w:t>
      </w:r>
      <w:r w:rsidRPr="00D94DFD">
        <w:rPr>
          <w:rFonts w:ascii="Times New Roman" w:hAnsi="Times New Roman" w:cs="Times New Roman"/>
          <w:color w:val="000000"/>
          <w:szCs w:val="24"/>
        </w:rPr>
        <w:t>年內曾</w:t>
      </w:r>
      <w:proofErr w:type="gramStart"/>
      <w:r w:rsidRPr="00D94DFD">
        <w:rPr>
          <w:rFonts w:ascii="Times New Roman" w:hAnsi="Times New Roman" w:cs="Times New Roman"/>
          <w:color w:val="000000"/>
          <w:szCs w:val="24"/>
        </w:rPr>
        <w:t>被加租</w:t>
      </w:r>
      <w:proofErr w:type="gramEnd"/>
      <w:r w:rsidRPr="00D94DFD">
        <w:rPr>
          <w:rFonts w:ascii="Times New Roman" w:hAnsi="Times New Roman" w:cs="Times New Roman"/>
          <w:color w:val="000000"/>
          <w:szCs w:val="24"/>
        </w:rPr>
        <w:t>、有近</w:t>
      </w:r>
      <w:proofErr w:type="gramStart"/>
      <w:r w:rsidRPr="00D94DFD">
        <w:rPr>
          <w:rFonts w:ascii="Times New Roman" w:hAnsi="Times New Roman" w:cs="Times New Roman"/>
          <w:color w:val="000000"/>
          <w:szCs w:val="24"/>
        </w:rPr>
        <w:t>2</w:t>
      </w:r>
      <w:r w:rsidRPr="00D94DFD">
        <w:rPr>
          <w:rFonts w:ascii="Times New Roman" w:hAnsi="Times New Roman" w:cs="Times New Roman"/>
          <w:color w:val="000000"/>
          <w:szCs w:val="24"/>
        </w:rPr>
        <w:t>成</w:t>
      </w:r>
      <w:proofErr w:type="gramEnd"/>
      <w:r w:rsidRPr="00D94DFD">
        <w:rPr>
          <w:rFonts w:ascii="Times New Roman" w:hAnsi="Times New Roman" w:cs="Times New Roman"/>
          <w:color w:val="000000"/>
          <w:szCs w:val="24"/>
        </w:rPr>
        <w:t>受訪者</w:t>
      </w:r>
      <w:r w:rsidRPr="00D94DFD">
        <w:rPr>
          <w:rFonts w:ascii="Times New Roman" w:hAnsi="Times New Roman" w:cs="Times New Roman"/>
          <w:color w:val="000000"/>
          <w:szCs w:val="24"/>
        </w:rPr>
        <w:t>3</w:t>
      </w:r>
      <w:r w:rsidRPr="00D94DFD">
        <w:rPr>
          <w:rFonts w:ascii="Times New Roman" w:hAnsi="Times New Roman" w:cs="Times New Roman"/>
          <w:color w:val="000000"/>
          <w:szCs w:val="24"/>
        </w:rPr>
        <w:t>年內</w:t>
      </w:r>
      <w:proofErr w:type="gramStart"/>
      <w:r w:rsidRPr="00D94DFD">
        <w:rPr>
          <w:rFonts w:ascii="Times New Roman" w:hAnsi="Times New Roman" w:cs="Times New Roman"/>
          <w:color w:val="000000"/>
          <w:szCs w:val="24"/>
        </w:rPr>
        <w:t>被逼遷</w:t>
      </w:r>
      <w:proofErr w:type="gramEnd"/>
      <w:r w:rsidRPr="00D94DFD">
        <w:rPr>
          <w:rFonts w:ascii="Times New Roman" w:hAnsi="Times New Roman" w:cs="Times New Roman"/>
          <w:color w:val="000000"/>
          <w:szCs w:val="24"/>
        </w:rPr>
        <w:t>，</w:t>
      </w:r>
      <w:proofErr w:type="gramStart"/>
      <w:r w:rsidRPr="00D94DFD">
        <w:rPr>
          <w:rFonts w:ascii="Times New Roman" w:hAnsi="Times New Roman" w:cs="Times New Roman"/>
          <w:color w:val="000000"/>
          <w:szCs w:val="24"/>
        </w:rPr>
        <w:t>反映租客根本</w:t>
      </w:r>
      <w:proofErr w:type="gramEnd"/>
      <w:r w:rsidRPr="00D94DFD">
        <w:rPr>
          <w:rFonts w:ascii="Times New Roman" w:hAnsi="Times New Roman" w:cs="Times New Roman"/>
          <w:color w:val="000000"/>
          <w:szCs w:val="24"/>
        </w:rPr>
        <w:t>毫無保障，居住場所極不穩定，租金之高使基層</w:t>
      </w:r>
      <w:proofErr w:type="gramStart"/>
      <w:r w:rsidRPr="00D94DFD">
        <w:rPr>
          <w:rFonts w:ascii="Times New Roman" w:hAnsi="Times New Roman" w:cs="Times New Roman"/>
          <w:color w:val="000000"/>
          <w:szCs w:val="24"/>
        </w:rPr>
        <w:t>租客選無</w:t>
      </w:r>
      <w:proofErr w:type="gramEnd"/>
      <w:r w:rsidRPr="00D94DFD">
        <w:rPr>
          <w:rFonts w:ascii="Times New Roman" w:hAnsi="Times New Roman" w:cs="Times New Roman"/>
          <w:color w:val="000000"/>
          <w:szCs w:val="24"/>
        </w:rPr>
        <w:t>可選。以上所見，現實情況不但未能體現房屋權的保障，居民更要每天提心吊膽，擔心安全、租</w:t>
      </w:r>
      <w:proofErr w:type="gramStart"/>
      <w:r w:rsidRPr="00D94DFD">
        <w:rPr>
          <w:rFonts w:ascii="Times New Roman" w:hAnsi="Times New Roman" w:cs="Times New Roman"/>
          <w:color w:val="000000"/>
          <w:szCs w:val="24"/>
        </w:rPr>
        <w:t>務逼遷等</w:t>
      </w:r>
      <w:proofErr w:type="gramEnd"/>
      <w:r w:rsidRPr="00D94DFD">
        <w:rPr>
          <w:rFonts w:ascii="Times New Roman" w:hAnsi="Times New Roman" w:cs="Times New Roman"/>
          <w:color w:val="000000"/>
          <w:szCs w:val="24"/>
        </w:rPr>
        <w:t>問題。身</w:t>
      </w:r>
      <w:proofErr w:type="gramStart"/>
      <w:r w:rsidRPr="00D94DFD">
        <w:rPr>
          <w:rFonts w:ascii="Times New Roman" w:hAnsi="Times New Roman" w:cs="Times New Roman"/>
          <w:color w:val="000000"/>
          <w:szCs w:val="24"/>
        </w:rPr>
        <w:t>為租客</w:t>
      </w:r>
      <w:proofErr w:type="gramEnd"/>
      <w:r w:rsidRPr="00D94DFD">
        <w:rPr>
          <w:rFonts w:ascii="Times New Roman" w:hAnsi="Times New Roman" w:cs="Times New Roman"/>
          <w:color w:val="000000"/>
          <w:szCs w:val="24"/>
        </w:rPr>
        <w:t>，在租</w:t>
      </w:r>
      <w:proofErr w:type="gramStart"/>
      <w:r w:rsidRPr="00D94DFD">
        <w:rPr>
          <w:rFonts w:ascii="Times New Roman" w:hAnsi="Times New Roman" w:cs="Times New Roman"/>
          <w:color w:val="000000"/>
          <w:szCs w:val="24"/>
        </w:rPr>
        <w:t>務</w:t>
      </w:r>
      <w:proofErr w:type="gramEnd"/>
      <w:r w:rsidRPr="00D94DFD">
        <w:rPr>
          <w:rFonts w:ascii="Times New Roman" w:hAnsi="Times New Roman" w:cs="Times New Roman"/>
          <w:color w:val="000000"/>
          <w:szCs w:val="24"/>
        </w:rPr>
        <w:t>條例上，</w:t>
      </w:r>
      <w:proofErr w:type="gramStart"/>
      <w:r w:rsidRPr="00D94DFD">
        <w:rPr>
          <w:rFonts w:ascii="Times New Roman" w:hAnsi="Times New Roman" w:cs="Times New Roman"/>
          <w:color w:val="000000"/>
          <w:szCs w:val="24"/>
        </w:rPr>
        <w:t>租客</w:t>
      </w:r>
      <w:proofErr w:type="gramEnd"/>
      <w:r w:rsidRPr="00D94DFD">
        <w:rPr>
          <w:rFonts w:ascii="Times New Roman" w:hAnsi="Times New Roman" w:cs="Times New Roman"/>
          <w:color w:val="000000"/>
          <w:szCs w:val="24"/>
        </w:rPr>
        <w:t>一方往往處於劣勢，毫無議價能力，</w:t>
      </w:r>
      <w:proofErr w:type="gramStart"/>
      <w:r w:rsidRPr="00D94DFD">
        <w:rPr>
          <w:rFonts w:ascii="Times New Roman" w:hAnsi="Times New Roman" w:cs="Times New Roman"/>
          <w:color w:val="000000"/>
          <w:szCs w:val="24"/>
        </w:rPr>
        <w:t>更莫論</w:t>
      </w:r>
      <w:proofErr w:type="gramEnd"/>
      <w:r w:rsidRPr="00D94DFD">
        <w:rPr>
          <w:rFonts w:ascii="Times New Roman" w:hAnsi="Times New Roman" w:cs="Times New Roman"/>
          <w:color w:val="000000"/>
          <w:szCs w:val="24"/>
        </w:rPr>
        <w:t>參與居住情況的可能性。對於</w:t>
      </w:r>
      <w:proofErr w:type="gramStart"/>
      <w:r w:rsidRPr="00D94DFD">
        <w:rPr>
          <w:rFonts w:ascii="Times New Roman" w:hAnsi="Times New Roman" w:cs="Times New Roman"/>
          <w:color w:val="000000"/>
          <w:szCs w:val="24"/>
        </w:rPr>
        <w:t>輪候公屋</w:t>
      </w:r>
      <w:proofErr w:type="gramEnd"/>
      <w:r w:rsidRPr="00D94DFD">
        <w:rPr>
          <w:rFonts w:ascii="Times New Roman" w:hAnsi="Times New Roman" w:cs="Times New Roman"/>
          <w:color w:val="000000"/>
          <w:szCs w:val="24"/>
        </w:rPr>
        <w:t>，雖然只要符合</w:t>
      </w:r>
      <w:r w:rsidR="009700C1" w:rsidRPr="00D94DFD">
        <w:rPr>
          <w:rFonts w:ascii="Times New Roman" w:hAnsi="Times New Roman" w:cs="Times New Roman"/>
          <w:color w:val="000000"/>
          <w:szCs w:val="24"/>
        </w:rPr>
        <w:t>資格就可以申請公屋，但輪候時間隨時遠超三年</w:t>
      </w:r>
      <w:r w:rsidRPr="00D94DFD">
        <w:rPr>
          <w:rFonts w:ascii="Times New Roman" w:hAnsi="Times New Roman" w:cs="Times New Roman"/>
          <w:color w:val="000000"/>
          <w:szCs w:val="24"/>
        </w:rPr>
        <w:t>，故導致居民只好蝸居在不適切居所之中。最後，非長者單身人士自</w:t>
      </w:r>
      <w:r w:rsidRPr="00D94DFD">
        <w:rPr>
          <w:rFonts w:ascii="Times New Roman" w:hAnsi="Times New Roman" w:cs="Times New Roman"/>
          <w:color w:val="000000"/>
          <w:szCs w:val="24"/>
        </w:rPr>
        <w:t>2005</w:t>
      </w:r>
      <w:r w:rsidRPr="00D94DFD">
        <w:rPr>
          <w:rFonts w:ascii="Times New Roman" w:hAnsi="Times New Roman" w:cs="Times New Roman"/>
          <w:color w:val="000000"/>
          <w:szCs w:val="24"/>
        </w:rPr>
        <w:t>年實施配額及計分制後，被排拒於一般輪候隊伍</w:t>
      </w:r>
      <w:r w:rsidR="000B69D9" w:rsidRPr="00D94DFD">
        <w:rPr>
          <w:rFonts w:ascii="Times New Roman" w:hAnsi="Times New Roman" w:cs="Times New Roman"/>
          <w:color w:val="000000"/>
          <w:szCs w:val="24"/>
        </w:rPr>
        <w:t>平均</w:t>
      </w:r>
      <w:r w:rsidR="000B69D9" w:rsidRPr="00D94DFD">
        <w:rPr>
          <w:rFonts w:ascii="Times New Roman" w:hAnsi="Times New Roman" w:cs="Times New Roman"/>
          <w:color w:val="000000"/>
          <w:szCs w:val="24"/>
        </w:rPr>
        <w:t>3</w:t>
      </w:r>
      <w:r w:rsidR="000B69D9" w:rsidRPr="00D94DFD">
        <w:rPr>
          <w:rFonts w:ascii="Times New Roman" w:hAnsi="Times New Roman" w:cs="Times New Roman"/>
          <w:color w:val="000000"/>
          <w:szCs w:val="24"/>
        </w:rPr>
        <w:t>年輪候時間</w:t>
      </w:r>
      <w:r w:rsidR="009700C1" w:rsidRPr="00D94DFD">
        <w:rPr>
          <w:rFonts w:ascii="Times New Roman" w:hAnsi="Times New Roman" w:cs="Times New Roman"/>
          <w:color w:val="000000"/>
          <w:szCs w:val="24"/>
        </w:rPr>
        <w:t>承諾之外，故變相遭到房屋署不公</w:t>
      </w:r>
      <w:r w:rsidRPr="00D94DFD">
        <w:rPr>
          <w:rFonts w:ascii="Times New Roman" w:hAnsi="Times New Roman" w:cs="Times New Roman"/>
          <w:color w:val="000000"/>
          <w:szCs w:val="24"/>
        </w:rPr>
        <w:t>的對待，上樓遙遙無期。以上種種，均反映房屋權在基層市民生活上未能彰顯，香港多年來房屋政策失效，使市民房屋權受到嚴重打擊。</w:t>
      </w:r>
    </w:p>
    <w:p w:rsidR="00B5362D" w:rsidRPr="00D94DFD" w:rsidRDefault="00B5362D" w:rsidP="00D215D0">
      <w:pPr>
        <w:spacing w:line="0" w:lineRule="atLeast"/>
        <w:jc w:val="both"/>
        <w:rPr>
          <w:rFonts w:ascii="Times New Roman" w:hAnsi="Times New Roman" w:cs="Times New Roman"/>
          <w:color w:val="000000"/>
          <w:szCs w:val="24"/>
        </w:rPr>
      </w:pPr>
    </w:p>
    <w:p w:rsidR="00D74819" w:rsidRPr="00D94DFD" w:rsidRDefault="009700C1" w:rsidP="00D215D0">
      <w:pPr>
        <w:spacing w:line="0" w:lineRule="atLeast"/>
        <w:jc w:val="both"/>
        <w:rPr>
          <w:rFonts w:ascii="Times New Roman" w:hAnsi="Times New Roman" w:cs="Times New Roman"/>
          <w:szCs w:val="24"/>
        </w:rPr>
      </w:pPr>
      <w:r w:rsidRPr="00D94DFD">
        <w:rPr>
          <w:rFonts w:ascii="Times New Roman" w:hAnsi="Times New Roman" w:cs="Times New Roman"/>
          <w:color w:val="000000"/>
          <w:szCs w:val="24"/>
        </w:rPr>
        <w:t xml:space="preserve">    </w:t>
      </w:r>
      <w:r w:rsidR="004408B0" w:rsidRPr="00D94DFD">
        <w:rPr>
          <w:rFonts w:ascii="Times New Roman" w:hAnsi="Times New Roman" w:cs="Times New Roman"/>
          <w:color w:val="000000"/>
          <w:szCs w:val="24"/>
        </w:rPr>
        <w:t>有見及此，要真正體現房屋權對市民的保障，政府務必提出清晰的房屋目標以及未來建屋目標，以糾正多年已來積漸的房屋問題。</w:t>
      </w:r>
      <w:r w:rsidR="00D74819" w:rsidRPr="00D94DFD">
        <w:rPr>
          <w:rFonts w:ascii="Times New Roman" w:hAnsi="Times New Roman" w:cs="Times New Roman"/>
          <w:color w:val="000000"/>
          <w:szCs w:val="24"/>
        </w:rPr>
        <w:t>可是，</w:t>
      </w:r>
      <w:r w:rsidR="00B564EA" w:rsidRPr="00D94DFD">
        <w:rPr>
          <w:rFonts w:ascii="Times New Roman" w:hAnsi="Times New Roman" w:cs="Times New Roman"/>
          <w:color w:val="000000"/>
          <w:szCs w:val="24"/>
        </w:rPr>
        <w:t>是次文件中，繼續對</w:t>
      </w:r>
      <w:r w:rsidR="00125C79" w:rsidRPr="00D94DFD">
        <w:rPr>
          <w:rFonts w:ascii="Times New Roman" w:hAnsi="Times New Roman" w:cs="Times New Roman"/>
          <w:szCs w:val="24"/>
        </w:rPr>
        <w:t>不少核心問題</w:t>
      </w:r>
      <w:r w:rsidR="00D74819" w:rsidRPr="00D94DFD">
        <w:rPr>
          <w:rFonts w:ascii="Times New Roman" w:hAnsi="Times New Roman" w:cs="Times New Roman"/>
          <w:szCs w:val="24"/>
        </w:rPr>
        <w:t>仍然</w:t>
      </w:r>
      <w:r w:rsidR="00D215D0" w:rsidRPr="00D94DFD">
        <w:rPr>
          <w:rFonts w:ascii="Times New Roman" w:hAnsi="Times New Roman" w:cs="Times New Roman"/>
          <w:szCs w:val="24"/>
        </w:rPr>
        <w:t>未有處理：</w:t>
      </w:r>
      <w:r w:rsidR="00B564EA" w:rsidRPr="00D94DFD">
        <w:rPr>
          <w:rFonts w:ascii="Times New Roman" w:hAnsi="Times New Roman" w:cs="Times New Roman"/>
          <w:szCs w:val="24"/>
        </w:rPr>
        <w:t>如針對可負擔能力上，政府堅決反對</w:t>
      </w:r>
      <w:r w:rsidR="00733D53" w:rsidRPr="00D94DFD">
        <w:rPr>
          <w:rFonts w:ascii="Times New Roman" w:hAnsi="Times New Roman" w:cs="Times New Roman"/>
          <w:szCs w:val="24"/>
        </w:rPr>
        <w:t>租</w:t>
      </w:r>
      <w:proofErr w:type="gramStart"/>
      <w:r w:rsidR="00733D53" w:rsidRPr="00D94DFD">
        <w:rPr>
          <w:rFonts w:ascii="Times New Roman" w:hAnsi="Times New Roman" w:cs="Times New Roman"/>
          <w:szCs w:val="24"/>
        </w:rPr>
        <w:t>務</w:t>
      </w:r>
      <w:proofErr w:type="gramEnd"/>
      <w:r w:rsidR="00733D53" w:rsidRPr="00D94DFD">
        <w:rPr>
          <w:rFonts w:ascii="Times New Roman" w:hAnsi="Times New Roman" w:cs="Times New Roman"/>
          <w:szCs w:val="24"/>
        </w:rPr>
        <w:t>管制，任由租金狂升；參與掌管居住情況上，現時租</w:t>
      </w:r>
      <w:proofErr w:type="gramStart"/>
      <w:r w:rsidR="00733D53" w:rsidRPr="00D94DFD">
        <w:rPr>
          <w:rFonts w:ascii="Times New Roman" w:hAnsi="Times New Roman" w:cs="Times New Roman"/>
          <w:szCs w:val="24"/>
        </w:rPr>
        <w:t>務</w:t>
      </w:r>
      <w:proofErr w:type="gramEnd"/>
      <w:r w:rsidR="00733D53" w:rsidRPr="00D94DFD">
        <w:rPr>
          <w:rFonts w:ascii="Times New Roman" w:hAnsi="Times New Roman" w:cs="Times New Roman"/>
          <w:szCs w:val="24"/>
        </w:rPr>
        <w:t>條例嚴重</w:t>
      </w:r>
      <w:proofErr w:type="gramStart"/>
      <w:r w:rsidR="00733D53" w:rsidRPr="00D94DFD">
        <w:rPr>
          <w:rFonts w:ascii="Times New Roman" w:hAnsi="Times New Roman" w:cs="Times New Roman"/>
          <w:szCs w:val="24"/>
        </w:rPr>
        <w:t>削弱租客的</w:t>
      </w:r>
      <w:proofErr w:type="gramEnd"/>
      <w:r w:rsidR="00733D53" w:rsidRPr="00D94DFD">
        <w:rPr>
          <w:rFonts w:ascii="Times New Roman" w:hAnsi="Times New Roman" w:cs="Times New Roman"/>
          <w:szCs w:val="24"/>
        </w:rPr>
        <w:t>議價能力，位置嚴重傾倒；至於提供合適居所機會方面，政府雖有</w:t>
      </w:r>
      <w:r w:rsidR="000D78AB" w:rsidRPr="00D94DFD">
        <w:rPr>
          <w:rFonts w:ascii="Times New Roman" w:hAnsi="Times New Roman" w:cs="Times New Roman"/>
          <w:szCs w:val="24"/>
        </w:rPr>
        <w:t>提供公屋之角色，但</w:t>
      </w:r>
      <w:r w:rsidR="00334548" w:rsidRPr="00D94DFD">
        <w:rPr>
          <w:rFonts w:ascii="Times New Roman" w:hAnsi="Times New Roman" w:cs="Times New Roman"/>
          <w:szCs w:val="24"/>
        </w:rPr>
        <w:t>任由輪候時間不斷延長，市民長等，</w:t>
      </w:r>
      <w:r w:rsidR="00D74819" w:rsidRPr="00D94DFD">
        <w:rPr>
          <w:rFonts w:ascii="Times New Roman" w:hAnsi="Times New Roman" w:cs="Times New Roman"/>
          <w:szCs w:val="24"/>
        </w:rPr>
        <w:t>未能保障居民住屋權之體現。</w:t>
      </w:r>
    </w:p>
    <w:p w:rsidR="00B5362D" w:rsidRPr="00D94DFD" w:rsidRDefault="00B5362D" w:rsidP="00D215D0">
      <w:pPr>
        <w:spacing w:line="0" w:lineRule="atLeast"/>
        <w:jc w:val="both"/>
        <w:rPr>
          <w:rFonts w:ascii="Times New Roman" w:hAnsi="Times New Roman" w:cs="Times New Roman"/>
          <w:szCs w:val="24"/>
        </w:rPr>
      </w:pPr>
    </w:p>
    <w:p w:rsidR="00CD69A7" w:rsidRPr="00D94DFD" w:rsidRDefault="00334548" w:rsidP="000842C4">
      <w:pPr>
        <w:spacing w:line="0" w:lineRule="atLeast"/>
        <w:jc w:val="both"/>
        <w:rPr>
          <w:rFonts w:ascii="Times New Roman" w:hAnsi="Times New Roman" w:cs="Times New Roman"/>
          <w:szCs w:val="24"/>
        </w:rPr>
      </w:pPr>
      <w:r w:rsidRPr="00D94DFD">
        <w:rPr>
          <w:rFonts w:ascii="Times New Roman" w:hAnsi="Times New Roman" w:cs="Times New Roman"/>
          <w:szCs w:val="24"/>
        </w:rPr>
        <w:t xml:space="preserve">    </w:t>
      </w:r>
      <w:r w:rsidRPr="00D94DFD">
        <w:rPr>
          <w:rFonts w:ascii="Times New Roman" w:hAnsi="Times New Roman" w:cs="Times New Roman"/>
          <w:szCs w:val="24"/>
        </w:rPr>
        <w:t>故本會認為，政府應</w:t>
      </w:r>
      <w:r w:rsidR="00CD69A7" w:rsidRPr="00D94DFD">
        <w:rPr>
          <w:rFonts w:ascii="Times New Roman" w:hAnsi="Times New Roman" w:cs="Times New Roman"/>
          <w:szCs w:val="24"/>
        </w:rPr>
        <w:t>一併考慮長遠房屋策略如何有效體現房屋權，以制訂有關政策。可</w:t>
      </w:r>
      <w:r w:rsidR="002470CB" w:rsidRPr="00D94DFD">
        <w:rPr>
          <w:rFonts w:ascii="Times New Roman" w:hAnsi="Times New Roman" w:cs="Times New Roman"/>
          <w:szCs w:val="24"/>
        </w:rPr>
        <w:t>是</w:t>
      </w:r>
      <w:r w:rsidR="00B564EA" w:rsidRPr="00D94DFD">
        <w:rPr>
          <w:rFonts w:ascii="Times New Roman" w:hAnsi="Times New Roman" w:cs="Times New Roman"/>
          <w:szCs w:val="24"/>
        </w:rPr>
        <w:t>，是次報告推翻不少關鍵建議方案。</w:t>
      </w:r>
      <w:r w:rsidR="00125C79" w:rsidRPr="00D94DFD">
        <w:rPr>
          <w:rFonts w:ascii="Times New Roman" w:hAnsi="Times New Roman" w:cs="Times New Roman"/>
          <w:szCs w:val="24"/>
        </w:rPr>
        <w:t>在今次長遠房屋策略下，</w:t>
      </w:r>
      <w:r w:rsidR="002470CB" w:rsidRPr="00D94DFD">
        <w:rPr>
          <w:rFonts w:ascii="Times New Roman" w:hAnsi="Times New Roman" w:cs="Times New Roman"/>
          <w:szCs w:val="24"/>
        </w:rPr>
        <w:t>未來</w:t>
      </w:r>
      <w:r w:rsidR="002470CB" w:rsidRPr="00D94DFD">
        <w:rPr>
          <w:rFonts w:ascii="Times New Roman" w:hAnsi="Times New Roman" w:cs="Times New Roman"/>
          <w:szCs w:val="24"/>
        </w:rPr>
        <w:t>10</w:t>
      </w:r>
      <w:r w:rsidR="002470CB" w:rsidRPr="00D94DFD">
        <w:rPr>
          <w:rFonts w:ascii="Times New Roman" w:hAnsi="Times New Roman" w:cs="Times New Roman"/>
          <w:szCs w:val="24"/>
        </w:rPr>
        <w:t>年房屋問題</w:t>
      </w:r>
      <w:r w:rsidR="00B0654B" w:rsidRPr="00D94DFD">
        <w:rPr>
          <w:rFonts w:ascii="Times New Roman" w:hAnsi="Times New Roman" w:cs="Times New Roman"/>
          <w:szCs w:val="24"/>
        </w:rPr>
        <w:t>依</w:t>
      </w:r>
      <w:r w:rsidR="00125C79" w:rsidRPr="00D94DFD">
        <w:rPr>
          <w:rFonts w:ascii="Times New Roman" w:hAnsi="Times New Roman" w:cs="Times New Roman"/>
          <w:szCs w:val="24"/>
        </w:rPr>
        <w:t>然未獲解決，基層市民繼續苦候不果。</w:t>
      </w:r>
      <w:r w:rsidR="00B84409" w:rsidRPr="00D94DFD">
        <w:rPr>
          <w:rFonts w:ascii="Times New Roman" w:hAnsi="Times New Roman" w:cs="Times New Roman"/>
          <w:szCs w:val="24"/>
        </w:rPr>
        <w:t>本會</w:t>
      </w:r>
      <w:r w:rsidR="00CD69A7" w:rsidRPr="00D94DFD">
        <w:rPr>
          <w:rFonts w:ascii="Times New Roman" w:hAnsi="Times New Roman" w:cs="Times New Roman"/>
          <w:szCs w:val="24"/>
        </w:rPr>
        <w:t>對長遠房屋策略</w:t>
      </w:r>
      <w:r w:rsidR="00B84409" w:rsidRPr="00D94DFD">
        <w:rPr>
          <w:rFonts w:ascii="Times New Roman" w:hAnsi="Times New Roman" w:cs="Times New Roman"/>
          <w:szCs w:val="24"/>
        </w:rPr>
        <w:t>分析問題如下：</w:t>
      </w:r>
    </w:p>
    <w:p w:rsidR="00A14A28" w:rsidRPr="00D94DFD" w:rsidRDefault="00D553D5" w:rsidP="00D215D0">
      <w:pPr>
        <w:pStyle w:val="10"/>
        <w:spacing w:line="0" w:lineRule="atLeast"/>
        <w:ind w:left="0"/>
        <w:rPr>
          <w:b/>
          <w:szCs w:val="24"/>
        </w:rPr>
      </w:pPr>
      <w:r w:rsidRPr="00D94DFD">
        <w:rPr>
          <w:b/>
          <w:szCs w:val="24"/>
        </w:rPr>
        <w:lastRenderedPageBreak/>
        <w:t>低估住屋</w:t>
      </w:r>
      <w:r w:rsidR="009062AB" w:rsidRPr="00D94DFD">
        <w:rPr>
          <w:b/>
          <w:szCs w:val="24"/>
        </w:rPr>
        <w:t>需求</w:t>
      </w:r>
      <w:r w:rsidRPr="00D94DFD">
        <w:rPr>
          <w:b/>
          <w:szCs w:val="24"/>
        </w:rPr>
        <w:t>：</w:t>
      </w:r>
      <w:r w:rsidR="00B564EA" w:rsidRPr="00D94DFD">
        <w:rPr>
          <w:b/>
          <w:szCs w:val="24"/>
        </w:rPr>
        <w:t>48</w:t>
      </w:r>
      <w:r w:rsidRPr="00D94DFD">
        <w:rPr>
          <w:b/>
          <w:szCs w:val="24"/>
        </w:rPr>
        <w:t>萬數字考慮未夠全面，住屋問題難以解決</w:t>
      </w:r>
    </w:p>
    <w:p w:rsidR="00610076" w:rsidRDefault="00610076" w:rsidP="00D215D0">
      <w:pPr>
        <w:spacing w:line="0" w:lineRule="atLeast"/>
        <w:jc w:val="both"/>
        <w:rPr>
          <w:rFonts w:ascii="Times New Roman" w:hAnsi="Times New Roman" w:cs="Times New Roman" w:hint="eastAsia"/>
          <w:bdr w:val="single" w:sz="4" w:space="0" w:color="auto"/>
        </w:rPr>
      </w:pPr>
    </w:p>
    <w:p w:rsidR="00A14FB0" w:rsidRPr="00D94DFD" w:rsidRDefault="00125C79" w:rsidP="00D215D0">
      <w:pPr>
        <w:spacing w:line="0" w:lineRule="atLeast"/>
        <w:jc w:val="both"/>
        <w:rPr>
          <w:rFonts w:ascii="Times New Roman" w:hAnsi="Times New Roman" w:cs="Times New Roman"/>
        </w:rPr>
      </w:pPr>
      <w:r w:rsidRPr="00D94DFD">
        <w:rPr>
          <w:rFonts w:ascii="Times New Roman" w:hAnsi="Times New Roman" w:cs="Times New Roman"/>
          <w:bdr w:val="single" w:sz="4" w:space="0" w:color="auto"/>
        </w:rPr>
        <w:t>現有</w:t>
      </w:r>
      <w:r w:rsidR="00A14FB0" w:rsidRPr="00D94DFD">
        <w:rPr>
          <w:rFonts w:ascii="Times New Roman" w:hAnsi="Times New Roman" w:cs="Times New Roman"/>
          <w:bdr w:val="single" w:sz="4" w:space="0" w:color="auto"/>
        </w:rPr>
        <w:t>公</w:t>
      </w:r>
      <w:proofErr w:type="gramStart"/>
      <w:r w:rsidR="00A14FB0" w:rsidRPr="00D94DFD">
        <w:rPr>
          <w:rFonts w:ascii="Times New Roman" w:hAnsi="Times New Roman" w:cs="Times New Roman"/>
          <w:bdr w:val="single" w:sz="4" w:space="0" w:color="auto"/>
        </w:rPr>
        <w:t>屋輪候冊</w:t>
      </w:r>
      <w:proofErr w:type="gramEnd"/>
      <w:r w:rsidR="00A14FB0" w:rsidRPr="00D94DFD">
        <w:rPr>
          <w:rFonts w:ascii="Times New Roman" w:hAnsi="Times New Roman" w:cs="Times New Roman"/>
          <w:bdr w:val="single" w:sz="4" w:space="0" w:color="auto"/>
        </w:rPr>
        <w:t>及資助房屋</w:t>
      </w:r>
      <w:r w:rsidRPr="00D94DFD">
        <w:rPr>
          <w:rFonts w:ascii="Times New Roman" w:hAnsi="Times New Roman" w:cs="Times New Roman"/>
          <w:bdr w:val="single" w:sz="4" w:space="0" w:color="auto"/>
        </w:rPr>
        <w:t>需求</w:t>
      </w:r>
      <w:r w:rsidR="009062AB" w:rsidRPr="00D94DFD">
        <w:rPr>
          <w:rFonts w:ascii="Times New Roman" w:hAnsi="Times New Roman" w:cs="Times New Roman"/>
        </w:rPr>
        <w:t xml:space="preserve"> </w:t>
      </w:r>
    </w:p>
    <w:p w:rsidR="00610076" w:rsidRDefault="00A14FB0" w:rsidP="00D215D0">
      <w:pPr>
        <w:spacing w:line="0" w:lineRule="atLeast"/>
        <w:jc w:val="both"/>
        <w:rPr>
          <w:rFonts w:ascii="Times New Roman" w:hAnsi="Times New Roman" w:cs="Times New Roman" w:hint="eastAsia"/>
        </w:rPr>
      </w:pPr>
      <w:r w:rsidRPr="00D94DFD">
        <w:rPr>
          <w:rFonts w:ascii="Times New Roman" w:hAnsi="Times New Roman" w:cs="Times New Roman"/>
        </w:rPr>
        <w:t xml:space="preserve">    </w:t>
      </w:r>
    </w:p>
    <w:p w:rsidR="00AD10CC" w:rsidRPr="00D94DFD" w:rsidRDefault="009062AB" w:rsidP="00610076">
      <w:pPr>
        <w:spacing w:line="0" w:lineRule="atLeast"/>
        <w:ind w:firstLine="480"/>
        <w:jc w:val="both"/>
        <w:rPr>
          <w:rFonts w:ascii="Times New Roman" w:hAnsi="Times New Roman" w:cs="Times New Roman"/>
        </w:rPr>
      </w:pPr>
      <w:r w:rsidRPr="00D94DFD">
        <w:rPr>
          <w:rFonts w:ascii="Times New Roman" w:hAnsi="Times New Roman" w:cs="Times New Roman"/>
        </w:rPr>
        <w:t>分析</w:t>
      </w:r>
      <w:r w:rsidR="006002CB" w:rsidRPr="00D94DFD">
        <w:rPr>
          <w:rFonts w:ascii="Times New Roman" w:hAnsi="Times New Roman" w:cs="Times New Roman"/>
        </w:rPr>
        <w:t>先後</w:t>
      </w:r>
      <w:r w:rsidRPr="00D94DFD">
        <w:rPr>
          <w:rFonts w:ascii="Times New Roman" w:hAnsi="Times New Roman" w:cs="Times New Roman"/>
        </w:rPr>
        <w:t>三次長遠房屋策略的推算方法，會發現三次推算方法的最大不同之處在於現有住戶對房屋需求的因素。</w:t>
      </w:r>
      <w:r w:rsidR="00AD10CC" w:rsidRPr="00D94DFD">
        <w:rPr>
          <w:rFonts w:ascii="Times New Roman" w:hAnsi="Times New Roman" w:cs="Times New Roman"/>
        </w:rPr>
        <w:t>回顧</w:t>
      </w:r>
      <w:r w:rsidR="00AD10CC" w:rsidRPr="00D94DFD">
        <w:rPr>
          <w:rFonts w:ascii="Times New Roman" w:hAnsi="Times New Roman" w:cs="Times New Roman"/>
        </w:rPr>
        <w:t>1987</w:t>
      </w:r>
      <w:r w:rsidR="00AD10CC" w:rsidRPr="00D94DFD">
        <w:rPr>
          <w:rFonts w:ascii="Times New Roman" w:hAnsi="Times New Roman" w:cs="Times New Roman"/>
        </w:rPr>
        <w:t>年及</w:t>
      </w:r>
      <w:r w:rsidR="00AD10CC" w:rsidRPr="00D94DFD">
        <w:rPr>
          <w:rFonts w:ascii="Times New Roman" w:hAnsi="Times New Roman" w:cs="Times New Roman"/>
        </w:rPr>
        <w:t>1998</w:t>
      </w:r>
      <w:r w:rsidR="00AD10CC" w:rsidRPr="00D94DFD">
        <w:rPr>
          <w:rFonts w:ascii="Times New Roman" w:hAnsi="Times New Roman" w:cs="Times New Roman"/>
        </w:rPr>
        <w:t>年兩份長遠房屋策略文件中的房屋需求推算方法如下：</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3126"/>
        <w:gridCol w:w="3118"/>
        <w:gridCol w:w="3119"/>
      </w:tblGrid>
      <w:tr w:rsidR="00AD10CC" w:rsidRPr="00D94DFD" w:rsidTr="00AD10CC">
        <w:tc>
          <w:tcPr>
            <w:tcW w:w="961" w:type="dxa"/>
            <w:vMerge w:val="restart"/>
            <w:shd w:val="clear" w:color="auto" w:fill="auto"/>
          </w:tcPr>
          <w:p w:rsidR="00AD10CC" w:rsidRPr="00D94DFD" w:rsidRDefault="00AD10CC" w:rsidP="00D215D0">
            <w:pPr>
              <w:spacing w:line="0" w:lineRule="atLeast"/>
              <w:jc w:val="center"/>
              <w:rPr>
                <w:rFonts w:ascii="Times New Roman" w:hAnsi="Times New Roman" w:cs="Times New Roman"/>
              </w:rPr>
            </w:pP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1987</w:t>
            </w:r>
            <w:r w:rsidRPr="00D94DFD">
              <w:rPr>
                <w:rFonts w:ascii="Times New Roman" w:hAnsi="Times New Roman" w:cs="Times New Roman"/>
              </w:rPr>
              <w:t>年</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1998</w:t>
            </w:r>
            <w:r w:rsidRPr="00D94DFD">
              <w:rPr>
                <w:rFonts w:ascii="Times New Roman" w:hAnsi="Times New Roman" w:cs="Times New Roman"/>
              </w:rPr>
              <w:t>年</w:t>
            </w:r>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2013</w:t>
            </w:r>
            <w:r w:rsidRPr="00D94DFD">
              <w:rPr>
                <w:rFonts w:ascii="Times New Roman" w:hAnsi="Times New Roman" w:cs="Times New Roman"/>
              </w:rPr>
              <w:t>年</w:t>
            </w:r>
          </w:p>
        </w:tc>
      </w:tr>
      <w:tr w:rsidR="00AD10CC" w:rsidRPr="00D94DFD" w:rsidTr="00AD10CC">
        <w:tc>
          <w:tcPr>
            <w:tcW w:w="961" w:type="dxa"/>
            <w:vMerge/>
            <w:shd w:val="clear" w:color="auto" w:fill="auto"/>
          </w:tcPr>
          <w:p w:rsidR="00AD10CC" w:rsidRPr="00D94DFD" w:rsidRDefault="00AD10CC" w:rsidP="00D215D0">
            <w:pPr>
              <w:spacing w:line="0" w:lineRule="atLeast"/>
              <w:jc w:val="center"/>
              <w:rPr>
                <w:rFonts w:ascii="Times New Roman" w:hAnsi="Times New Roman" w:cs="Times New Roman"/>
              </w:rPr>
            </w:pP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長遠房屋策略政策說明書</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香港長遠房屋策略白皮書</w:t>
            </w:r>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長遠房屋策略諮詢文件</w:t>
            </w:r>
          </w:p>
        </w:tc>
      </w:tr>
      <w:tr w:rsidR="00AD10CC" w:rsidRPr="00D94DFD" w:rsidTr="00AD10CC">
        <w:tc>
          <w:tcPr>
            <w:tcW w:w="961"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1.</w:t>
            </w: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一九八五年尚未滿足的需求</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現有家庭需要適當居所的</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數目</w:t>
            </w:r>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住戶數目淨增長</w:t>
            </w:r>
          </w:p>
        </w:tc>
      </w:tr>
      <w:tr w:rsidR="00AD10CC" w:rsidRPr="00D94DFD" w:rsidTr="00AD10CC">
        <w:tc>
          <w:tcPr>
            <w:tcW w:w="961"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2.</w:t>
            </w: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新組成家庭的需求淨額</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新增家庭需要適當居所的</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數目</w:t>
            </w:r>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受重建影響的住戶</w:t>
            </w:r>
          </w:p>
        </w:tc>
      </w:tr>
      <w:tr w:rsidR="00AD10CC" w:rsidRPr="00D94DFD" w:rsidTr="00AD10CC">
        <w:tc>
          <w:tcPr>
            <w:tcW w:w="961"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3.</w:t>
            </w: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拆卸私人樓宇所造成的需求</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新增的房屋需要</w:t>
            </w:r>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居住環境欠佳的住戶</w:t>
            </w:r>
          </w:p>
        </w:tc>
      </w:tr>
      <w:tr w:rsidR="00AD10CC" w:rsidRPr="00D94DFD" w:rsidTr="00AD10CC">
        <w:tc>
          <w:tcPr>
            <w:tcW w:w="961"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4.</w:t>
            </w: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重建計劃</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住戶房屋需求衍生率的系數以及每年</w:t>
            </w:r>
            <w:proofErr w:type="gramStart"/>
            <w:r w:rsidRPr="00D94DFD">
              <w:rPr>
                <w:rFonts w:ascii="Times New Roman" w:hAnsi="Times New Roman" w:cs="Times New Roman"/>
              </w:rPr>
              <w:t>容差量</w:t>
            </w:r>
            <w:proofErr w:type="gramEnd"/>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其他類別</w:t>
            </w:r>
          </w:p>
        </w:tc>
      </w:tr>
      <w:tr w:rsidR="00AD10CC" w:rsidRPr="00D94DFD" w:rsidTr="00AD10CC">
        <w:tc>
          <w:tcPr>
            <w:tcW w:w="961"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5.</w:t>
            </w: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w:t>
            </w:r>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根據私營市場</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空置單位數目作調整</w:t>
            </w:r>
          </w:p>
        </w:tc>
      </w:tr>
      <w:tr w:rsidR="00AD10CC" w:rsidRPr="00D94DFD" w:rsidTr="00AD10CC">
        <w:tc>
          <w:tcPr>
            <w:tcW w:w="961"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建議</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興建量</w:t>
            </w: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每年平均超過</w:t>
            </w:r>
            <w:r w:rsidRPr="00D94DFD">
              <w:rPr>
                <w:rFonts w:ascii="Times New Roman" w:hAnsi="Times New Roman" w:cs="Times New Roman"/>
              </w:rPr>
              <w:t>7</w:t>
            </w:r>
            <w:r w:rsidRPr="00D94DFD">
              <w:rPr>
                <w:rFonts w:ascii="Times New Roman" w:hAnsi="Times New Roman" w:cs="Times New Roman"/>
              </w:rPr>
              <w:t>萬個公私營單位</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每年平均</w:t>
            </w:r>
            <w:r w:rsidRPr="00D94DFD">
              <w:rPr>
                <w:rFonts w:ascii="Times New Roman" w:hAnsi="Times New Roman" w:cs="Times New Roman"/>
              </w:rPr>
              <w:t>8.5</w:t>
            </w:r>
            <w:r w:rsidRPr="00D94DFD">
              <w:rPr>
                <w:rFonts w:ascii="Times New Roman" w:hAnsi="Times New Roman" w:cs="Times New Roman"/>
              </w:rPr>
              <w:t>萬個公私營</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單位</w:t>
            </w:r>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每年平均</w:t>
            </w:r>
            <w:r w:rsidR="00E74FB3" w:rsidRPr="00D94DFD">
              <w:rPr>
                <w:rFonts w:ascii="Times New Roman" w:hAnsi="Times New Roman" w:cs="Times New Roman"/>
              </w:rPr>
              <w:t>4.8</w:t>
            </w:r>
            <w:r w:rsidRPr="00D94DFD">
              <w:rPr>
                <w:rFonts w:ascii="Times New Roman" w:hAnsi="Times New Roman" w:cs="Times New Roman"/>
              </w:rPr>
              <w:t>萬個公私營</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單位</w:t>
            </w:r>
          </w:p>
        </w:tc>
      </w:tr>
      <w:tr w:rsidR="00AD10CC" w:rsidRPr="00D94DFD" w:rsidTr="00AD10CC">
        <w:tc>
          <w:tcPr>
            <w:tcW w:w="961"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公私營比例</w:t>
            </w:r>
          </w:p>
        </w:tc>
        <w:tc>
          <w:tcPr>
            <w:tcW w:w="3126"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公營：</w:t>
            </w:r>
            <w:r w:rsidRPr="00D94DFD">
              <w:rPr>
                <w:rFonts w:ascii="Times New Roman" w:hAnsi="Times New Roman" w:cs="Times New Roman"/>
              </w:rPr>
              <w:t>57%</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私營：</w:t>
            </w:r>
            <w:r w:rsidRPr="00D94DFD">
              <w:rPr>
                <w:rFonts w:ascii="Times New Roman" w:hAnsi="Times New Roman" w:cs="Times New Roman"/>
              </w:rPr>
              <w:t>43%</w:t>
            </w:r>
          </w:p>
        </w:tc>
        <w:tc>
          <w:tcPr>
            <w:tcW w:w="3118"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公營：</w:t>
            </w:r>
            <w:r w:rsidRPr="00D94DFD">
              <w:rPr>
                <w:rFonts w:ascii="Times New Roman" w:hAnsi="Times New Roman" w:cs="Times New Roman"/>
              </w:rPr>
              <w:t>55%</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私營：</w:t>
            </w:r>
            <w:r w:rsidRPr="00D94DFD">
              <w:rPr>
                <w:rFonts w:ascii="Times New Roman" w:hAnsi="Times New Roman" w:cs="Times New Roman"/>
              </w:rPr>
              <w:t>45%</w:t>
            </w:r>
          </w:p>
        </w:tc>
        <w:tc>
          <w:tcPr>
            <w:tcW w:w="3119" w:type="dxa"/>
            <w:shd w:val="clear" w:color="auto" w:fill="auto"/>
          </w:tcPr>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公營：</w:t>
            </w:r>
            <w:r w:rsidRPr="00D94DFD">
              <w:rPr>
                <w:rFonts w:ascii="Times New Roman" w:hAnsi="Times New Roman" w:cs="Times New Roman"/>
              </w:rPr>
              <w:t>60%</w:t>
            </w:r>
          </w:p>
          <w:p w:rsidR="00AD10CC" w:rsidRPr="00D94DFD" w:rsidRDefault="00AD10CC" w:rsidP="00D215D0">
            <w:pPr>
              <w:spacing w:line="0" w:lineRule="atLeast"/>
              <w:jc w:val="center"/>
              <w:rPr>
                <w:rFonts w:ascii="Times New Roman" w:hAnsi="Times New Roman" w:cs="Times New Roman"/>
              </w:rPr>
            </w:pPr>
            <w:r w:rsidRPr="00D94DFD">
              <w:rPr>
                <w:rFonts w:ascii="Times New Roman" w:hAnsi="Times New Roman" w:cs="Times New Roman"/>
              </w:rPr>
              <w:t>私營：</w:t>
            </w:r>
            <w:r w:rsidRPr="00D94DFD">
              <w:rPr>
                <w:rFonts w:ascii="Times New Roman" w:hAnsi="Times New Roman" w:cs="Times New Roman"/>
              </w:rPr>
              <w:t>40%</w:t>
            </w:r>
          </w:p>
        </w:tc>
      </w:tr>
    </w:tbl>
    <w:p w:rsidR="006002CB" w:rsidRDefault="00AD10CC" w:rsidP="00D215D0">
      <w:pPr>
        <w:spacing w:line="0" w:lineRule="atLeast"/>
        <w:jc w:val="both"/>
        <w:rPr>
          <w:rFonts w:ascii="Times New Roman" w:hAnsi="Times New Roman" w:cs="Times New Roman" w:hint="eastAsia"/>
        </w:rPr>
      </w:pPr>
      <w:r w:rsidRPr="00D94DFD">
        <w:rPr>
          <w:rFonts w:ascii="Times New Roman" w:hAnsi="Times New Roman" w:cs="Times New Roman"/>
        </w:rPr>
        <w:t xml:space="preserve">    </w:t>
      </w:r>
      <w:r w:rsidR="009062AB" w:rsidRPr="00D94DFD">
        <w:rPr>
          <w:rFonts w:ascii="Times New Roman" w:hAnsi="Times New Roman" w:cs="Times New Roman"/>
        </w:rPr>
        <w:t>1987</w:t>
      </w:r>
      <w:r w:rsidR="009062AB" w:rsidRPr="00D94DFD">
        <w:rPr>
          <w:rFonts w:ascii="Times New Roman" w:hAnsi="Times New Roman" w:cs="Times New Roman"/>
        </w:rPr>
        <w:t>年的推算方法考慮了「一九八五年尚未滿足的需求」，即原先政府承諾但未能預期趕及完成的興建量、以及同期其他尚未滿足的住屋需求，最後單是計算該部份提供</w:t>
      </w:r>
      <w:r w:rsidR="009062AB" w:rsidRPr="00D94DFD">
        <w:rPr>
          <w:rFonts w:ascii="Times New Roman" w:hAnsi="Times New Roman" w:cs="Times New Roman"/>
        </w:rPr>
        <w:t>380,000</w:t>
      </w:r>
      <w:r w:rsidR="009062AB" w:rsidRPr="00D94DFD">
        <w:rPr>
          <w:rFonts w:ascii="Times New Roman" w:hAnsi="Times New Roman" w:cs="Times New Roman"/>
        </w:rPr>
        <w:t>個單位。同樣，</w:t>
      </w:r>
      <w:r w:rsidR="009062AB" w:rsidRPr="00D94DFD">
        <w:rPr>
          <w:rFonts w:ascii="Times New Roman" w:hAnsi="Times New Roman" w:cs="Times New Roman"/>
        </w:rPr>
        <w:t>1998</w:t>
      </w:r>
      <w:r w:rsidR="009062AB" w:rsidRPr="00D94DFD">
        <w:rPr>
          <w:rFonts w:ascii="Times New Roman" w:hAnsi="Times New Roman" w:cs="Times New Roman"/>
        </w:rPr>
        <w:t>年的推算方法亦考慮了「現有家庭需要適當居所的數目」，即有考慮當時的住屋需求，而推算出有關數字。然而，是次推算方法並沒有像過去的推算方法，加入現有住戶房屋需求的因素，反而只著重淨新增的房屋需求。換言之，只有對未來十年新增的需求估算，但未有對之前未滿足的住屋需求作出任何修正及評估。事實上，對上一次長遠房屋策略出台已為</w:t>
      </w:r>
      <w:r w:rsidR="009062AB" w:rsidRPr="00D94DFD">
        <w:rPr>
          <w:rFonts w:ascii="Times New Roman" w:hAnsi="Times New Roman" w:cs="Times New Roman"/>
        </w:rPr>
        <w:t>1998</w:t>
      </w:r>
      <w:r w:rsidR="009062AB" w:rsidRPr="00D94DFD">
        <w:rPr>
          <w:rFonts w:ascii="Times New Roman" w:hAnsi="Times New Roman" w:cs="Times New Roman"/>
        </w:rPr>
        <w:t>年，但自</w:t>
      </w:r>
      <w:r w:rsidR="009062AB" w:rsidRPr="00D94DFD">
        <w:rPr>
          <w:rFonts w:ascii="Times New Roman" w:hAnsi="Times New Roman" w:cs="Times New Roman"/>
        </w:rPr>
        <w:t>2002</w:t>
      </w:r>
      <w:r w:rsidR="009062AB" w:rsidRPr="00D94DFD">
        <w:rPr>
          <w:rFonts w:ascii="Times New Roman" w:hAnsi="Times New Roman" w:cs="Times New Roman"/>
        </w:rPr>
        <w:t>年政府宣佈一系列新房屋政策後，整個長遠房屋策略未有上回軌道，結果日積月累下，出現供求嚴重失衡的情況。</w:t>
      </w:r>
      <w:r w:rsidR="006002CB" w:rsidRPr="00D94DFD">
        <w:rPr>
          <w:rFonts w:ascii="Times New Roman" w:hAnsi="Times New Roman" w:cs="Times New Roman"/>
        </w:rPr>
        <w:t>以公屋為例，</w:t>
      </w:r>
      <w:r w:rsidR="006002CB" w:rsidRPr="00D94DFD">
        <w:rPr>
          <w:rFonts w:ascii="Times New Roman" w:hAnsi="Times New Roman" w:cs="Times New Roman"/>
          <w:b/>
        </w:rPr>
        <w:t>截至</w:t>
      </w:r>
      <w:r w:rsidR="006002CB" w:rsidRPr="00D94DFD">
        <w:rPr>
          <w:rFonts w:ascii="Times New Roman" w:hAnsi="Times New Roman" w:cs="Times New Roman"/>
          <w:b/>
        </w:rPr>
        <w:t>2014</w:t>
      </w:r>
      <w:r w:rsidR="006002CB" w:rsidRPr="00D94DFD">
        <w:rPr>
          <w:rFonts w:ascii="Times New Roman" w:hAnsi="Times New Roman" w:cs="Times New Roman"/>
          <w:b/>
        </w:rPr>
        <w:t>年</w:t>
      </w:r>
      <w:r w:rsidRPr="00D94DFD">
        <w:rPr>
          <w:rFonts w:ascii="Times New Roman" w:hAnsi="Times New Roman" w:cs="Times New Roman"/>
          <w:b/>
        </w:rPr>
        <w:t>9</w:t>
      </w:r>
      <w:r w:rsidR="006002CB" w:rsidRPr="00D94DFD">
        <w:rPr>
          <w:rFonts w:ascii="Times New Roman" w:hAnsi="Times New Roman" w:cs="Times New Roman"/>
          <w:b/>
        </w:rPr>
        <w:t>月為止，</w:t>
      </w:r>
      <w:proofErr w:type="gramStart"/>
      <w:r w:rsidR="006002CB" w:rsidRPr="00D94DFD">
        <w:rPr>
          <w:rFonts w:ascii="Times New Roman" w:hAnsi="Times New Roman" w:cs="Times New Roman"/>
          <w:b/>
        </w:rPr>
        <w:t>輪候冊上</w:t>
      </w:r>
      <w:proofErr w:type="gramEnd"/>
      <w:r w:rsidR="006002CB" w:rsidRPr="00D94DFD">
        <w:rPr>
          <w:rFonts w:ascii="Times New Roman" w:hAnsi="Times New Roman" w:cs="Times New Roman"/>
          <w:b/>
        </w:rPr>
        <w:t>共有</w:t>
      </w:r>
      <w:r w:rsidRPr="00D94DFD">
        <w:rPr>
          <w:rFonts w:ascii="Times New Roman" w:hAnsi="Times New Roman" w:cs="Times New Roman"/>
          <w:b/>
        </w:rPr>
        <w:t>263</w:t>
      </w:r>
      <w:r w:rsidR="006002CB" w:rsidRPr="00D94DFD">
        <w:rPr>
          <w:rFonts w:ascii="Times New Roman" w:hAnsi="Times New Roman" w:cs="Times New Roman"/>
          <w:b/>
        </w:rPr>
        <w:t>,800</w:t>
      </w:r>
      <w:r w:rsidR="006002CB" w:rsidRPr="00D94DFD">
        <w:rPr>
          <w:rFonts w:ascii="Times New Roman" w:hAnsi="Times New Roman" w:cs="Times New Roman"/>
          <w:b/>
        </w:rPr>
        <w:t>個輪候個案，他們對公屋的需求至今仍並未被滿足，但同樣沒有被納入是次推算範圍之內</w:t>
      </w:r>
      <w:r w:rsidR="006002CB" w:rsidRPr="00D94DFD">
        <w:rPr>
          <w:rFonts w:ascii="Times New Roman" w:hAnsi="Times New Roman" w:cs="Times New Roman"/>
        </w:rPr>
        <w:t>。</w:t>
      </w:r>
      <w:proofErr w:type="gramStart"/>
      <w:r w:rsidR="00393B96" w:rsidRPr="00D94DFD">
        <w:rPr>
          <w:rFonts w:ascii="Times New Roman" w:hAnsi="Times New Roman" w:cs="Times New Roman"/>
        </w:rPr>
        <w:t>長策會</w:t>
      </w:r>
      <w:proofErr w:type="gramEnd"/>
      <w:r w:rsidR="00393B96" w:rsidRPr="00D94DFD">
        <w:rPr>
          <w:rFonts w:ascii="Times New Roman" w:hAnsi="Times New Roman" w:cs="Times New Roman"/>
        </w:rPr>
        <w:t>只以六四比及每年</w:t>
      </w:r>
      <w:r w:rsidR="00393B96" w:rsidRPr="00D94DFD">
        <w:rPr>
          <w:rFonts w:ascii="Times New Roman" w:hAnsi="Times New Roman" w:cs="Times New Roman"/>
        </w:rPr>
        <w:t>20,000</w:t>
      </w:r>
      <w:r w:rsidRPr="00D94DFD">
        <w:rPr>
          <w:rFonts w:ascii="Times New Roman" w:hAnsi="Times New Roman" w:cs="Times New Roman"/>
        </w:rPr>
        <w:t>個出租公屋單位作指標，但未有考慮及分析現存</w:t>
      </w:r>
      <w:proofErr w:type="gramStart"/>
      <w:r w:rsidRPr="00D94DFD">
        <w:rPr>
          <w:rFonts w:ascii="Times New Roman" w:hAnsi="Times New Roman" w:cs="Times New Roman"/>
        </w:rPr>
        <w:t>輪候冊的</w:t>
      </w:r>
      <w:proofErr w:type="gramEnd"/>
      <w:r w:rsidRPr="00D94DFD">
        <w:rPr>
          <w:rFonts w:ascii="Times New Roman" w:hAnsi="Times New Roman" w:cs="Times New Roman"/>
        </w:rPr>
        <w:t>輪候情況，以及每年新增對住屋需求的情況而訂出單位數目，本會極為質疑其數字之準確度。</w:t>
      </w:r>
      <w:r w:rsidR="00155358" w:rsidRPr="00D94DFD">
        <w:rPr>
          <w:rFonts w:ascii="Times New Roman" w:hAnsi="Times New Roman" w:cs="Times New Roman"/>
        </w:rPr>
        <w:t>明顯，政府未有決心及措施去降低</w:t>
      </w:r>
      <w:proofErr w:type="gramStart"/>
      <w:r w:rsidR="00155358" w:rsidRPr="00D94DFD">
        <w:rPr>
          <w:rFonts w:ascii="Times New Roman" w:hAnsi="Times New Roman" w:cs="Times New Roman"/>
        </w:rPr>
        <w:t>輪候冊數字</w:t>
      </w:r>
      <w:proofErr w:type="gramEnd"/>
      <w:r w:rsidR="00155358" w:rsidRPr="00D94DFD">
        <w:rPr>
          <w:rStyle w:val="ab"/>
          <w:rFonts w:ascii="Times New Roman" w:hAnsi="Times New Roman" w:cs="Times New Roman"/>
          <w:szCs w:val="24"/>
        </w:rPr>
        <w:footnoteReference w:id="1"/>
      </w:r>
      <w:r w:rsidR="00155358" w:rsidRPr="00D94DFD">
        <w:rPr>
          <w:rFonts w:ascii="Times New Roman" w:hAnsi="Times New Roman" w:cs="Times New Roman"/>
        </w:rPr>
        <w:t>，</w:t>
      </w:r>
      <w:r w:rsidR="00F86281" w:rsidRPr="00D94DFD">
        <w:rPr>
          <w:rFonts w:ascii="Times New Roman" w:hAnsi="Times New Roman" w:cs="Times New Roman"/>
        </w:rPr>
        <w:t>20,000</w:t>
      </w:r>
      <w:r w:rsidR="00F86281" w:rsidRPr="00D94DFD">
        <w:rPr>
          <w:rFonts w:ascii="Times New Roman" w:hAnsi="Times New Roman" w:cs="Times New Roman"/>
        </w:rPr>
        <w:t>單位的公屋興建量下，</w:t>
      </w:r>
      <w:proofErr w:type="gramStart"/>
      <w:r w:rsidR="00F86281" w:rsidRPr="00D94DFD">
        <w:rPr>
          <w:rFonts w:ascii="Times New Roman" w:hAnsi="Times New Roman" w:cs="Times New Roman"/>
        </w:rPr>
        <w:t>輪候冊數字</w:t>
      </w:r>
      <w:proofErr w:type="gramEnd"/>
      <w:r w:rsidR="00F86281" w:rsidRPr="00D94DFD">
        <w:rPr>
          <w:rFonts w:ascii="Times New Roman" w:hAnsi="Times New Roman" w:cs="Times New Roman"/>
        </w:rPr>
        <w:t>只會繼續增加，輪候時間只會相應延長。</w:t>
      </w:r>
      <w:r w:rsidR="0023202B" w:rsidRPr="00D94DFD">
        <w:rPr>
          <w:rFonts w:ascii="Times New Roman" w:hAnsi="Times New Roman" w:cs="Times New Roman"/>
        </w:rPr>
        <w:t>同樣地，之前｢置安心｣項目或新居屋發售，均發現嚴重超額</w:t>
      </w:r>
      <w:r w:rsidR="00155358" w:rsidRPr="00D94DFD">
        <w:rPr>
          <w:rFonts w:ascii="Times New Roman" w:hAnsi="Times New Roman" w:cs="Times New Roman"/>
        </w:rPr>
        <w:t>認購的需求，這種現存需求亦沒有反映在推算之中。</w:t>
      </w:r>
      <w:r w:rsidR="00D3101D" w:rsidRPr="00D94DFD">
        <w:rPr>
          <w:rFonts w:ascii="Times New Roman" w:hAnsi="Times New Roman" w:cs="Times New Roman"/>
          <w:b/>
        </w:rPr>
        <w:t>所以本會認為政府應在推算</w:t>
      </w:r>
      <w:r w:rsidR="00F07FE2" w:rsidRPr="00D94DFD">
        <w:rPr>
          <w:rFonts w:ascii="Times New Roman" w:hAnsi="Times New Roman" w:cs="Times New Roman"/>
          <w:b/>
        </w:rPr>
        <w:t>加入尚未滿足的公屋需求、以及尚未滿足</w:t>
      </w:r>
      <w:proofErr w:type="gramStart"/>
      <w:r w:rsidR="00F07FE2" w:rsidRPr="00D94DFD">
        <w:rPr>
          <w:rFonts w:ascii="Times New Roman" w:hAnsi="Times New Roman" w:cs="Times New Roman"/>
          <w:b/>
        </w:rPr>
        <w:t>的居屋需求</w:t>
      </w:r>
      <w:proofErr w:type="gramEnd"/>
      <w:r w:rsidR="00F07FE2" w:rsidRPr="00D94DFD">
        <w:rPr>
          <w:rFonts w:ascii="Times New Roman" w:hAnsi="Times New Roman" w:cs="Times New Roman"/>
          <w:b/>
        </w:rPr>
        <w:t>的現況作考慮，否則是次推算根本未能長遠解決房屋問題</w:t>
      </w:r>
      <w:r w:rsidR="00F07FE2" w:rsidRPr="00D94DFD">
        <w:rPr>
          <w:rFonts w:ascii="Times New Roman" w:hAnsi="Times New Roman" w:cs="Times New Roman"/>
        </w:rPr>
        <w:t>。</w:t>
      </w:r>
    </w:p>
    <w:p w:rsidR="00610076" w:rsidRPr="00D94DFD" w:rsidRDefault="00610076" w:rsidP="00D215D0">
      <w:pPr>
        <w:spacing w:line="0" w:lineRule="atLeast"/>
        <w:jc w:val="both"/>
        <w:rPr>
          <w:rFonts w:ascii="Times New Roman" w:hAnsi="Times New Roman" w:cs="Times New Roman"/>
        </w:rPr>
      </w:pPr>
    </w:p>
    <w:p w:rsidR="0070120D" w:rsidRPr="00D94DFD" w:rsidRDefault="0070120D" w:rsidP="00D215D0">
      <w:pPr>
        <w:spacing w:line="0" w:lineRule="atLeast"/>
        <w:jc w:val="both"/>
        <w:rPr>
          <w:rFonts w:ascii="Times New Roman" w:hAnsi="Times New Roman" w:cs="Times New Roman"/>
          <w:bdr w:val="single" w:sz="4" w:space="0" w:color="auto"/>
        </w:rPr>
      </w:pPr>
      <w:r w:rsidRPr="00D94DFD">
        <w:rPr>
          <w:rFonts w:ascii="Times New Roman" w:hAnsi="Times New Roman" w:cs="Times New Roman"/>
          <w:bdr w:val="single" w:sz="4" w:space="0" w:color="auto"/>
        </w:rPr>
        <w:t>政策減慢住戶數目淨增長速度</w:t>
      </w:r>
    </w:p>
    <w:p w:rsidR="00B5362D" w:rsidRPr="00D94DFD" w:rsidRDefault="00B5362D" w:rsidP="00D215D0">
      <w:pPr>
        <w:spacing w:line="0" w:lineRule="atLeast"/>
        <w:jc w:val="both"/>
        <w:rPr>
          <w:rFonts w:ascii="Times New Roman" w:hAnsi="Times New Roman" w:cs="Times New Roman"/>
          <w:bdr w:val="single" w:sz="4" w:space="0" w:color="auto"/>
        </w:rPr>
      </w:pPr>
    </w:p>
    <w:p w:rsidR="0070120D" w:rsidRPr="00D94DFD" w:rsidRDefault="0070120D" w:rsidP="00D215D0">
      <w:pPr>
        <w:pStyle w:val="Default"/>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Pr="00D94DFD">
        <w:rPr>
          <w:rFonts w:ascii="Times New Roman" w:eastAsia="新細明體" w:hAnsi="Times New Roman" w:cs="Times New Roman"/>
        </w:rPr>
        <w:t>自</w:t>
      </w:r>
      <w:r w:rsidRPr="00D94DFD">
        <w:rPr>
          <w:rFonts w:ascii="Times New Roman" w:eastAsia="新細明體" w:hAnsi="Times New Roman" w:cs="Times New Roman"/>
        </w:rPr>
        <w:t>2005</w:t>
      </w:r>
      <w:r w:rsidRPr="00D94DFD">
        <w:rPr>
          <w:rFonts w:ascii="Times New Roman" w:eastAsia="新細明體" w:hAnsi="Times New Roman" w:cs="Times New Roman"/>
        </w:rPr>
        <w:t>年引入非長者一人配額及計分制後，公屋每年配額最多僅</w:t>
      </w:r>
      <w:r w:rsidRPr="00D94DFD">
        <w:rPr>
          <w:rFonts w:ascii="Times New Roman" w:eastAsia="新細明體" w:hAnsi="Times New Roman" w:cs="Times New Roman"/>
        </w:rPr>
        <w:t>2,000</w:t>
      </w:r>
      <w:r w:rsidR="009E2178" w:rsidRPr="00D94DFD">
        <w:rPr>
          <w:rFonts w:ascii="Times New Roman" w:eastAsia="新細明體" w:hAnsi="Times New Roman" w:cs="Times New Roman"/>
        </w:rPr>
        <w:t>個。結果，截止</w:t>
      </w:r>
      <w:r w:rsidR="009E2178" w:rsidRPr="00D94DFD">
        <w:rPr>
          <w:rFonts w:ascii="Times New Roman" w:eastAsia="新細明體" w:hAnsi="Times New Roman" w:cs="Times New Roman"/>
        </w:rPr>
        <w:t>2014</w:t>
      </w:r>
      <w:r w:rsidR="009E2178" w:rsidRPr="00D94DFD">
        <w:rPr>
          <w:rFonts w:ascii="Times New Roman" w:eastAsia="新細明體" w:hAnsi="Times New Roman" w:cs="Times New Roman"/>
        </w:rPr>
        <w:t>年</w:t>
      </w:r>
      <w:r w:rsidR="009E2178" w:rsidRPr="00D94DFD">
        <w:rPr>
          <w:rFonts w:ascii="Times New Roman" w:eastAsia="新細明體" w:hAnsi="Times New Roman" w:cs="Times New Roman"/>
        </w:rPr>
        <w:t>9</w:t>
      </w:r>
      <w:r w:rsidR="009E2178" w:rsidRPr="00D94DFD">
        <w:rPr>
          <w:rFonts w:ascii="Times New Roman" w:eastAsia="新細明體" w:hAnsi="Times New Roman" w:cs="Times New Roman"/>
        </w:rPr>
        <w:t>月底，現時</w:t>
      </w:r>
      <w:proofErr w:type="gramStart"/>
      <w:r w:rsidRPr="00D94DFD">
        <w:rPr>
          <w:rFonts w:ascii="Times New Roman" w:eastAsia="新細明體" w:hAnsi="Times New Roman" w:cs="Times New Roman"/>
        </w:rPr>
        <w:t>輪候冊累積</w:t>
      </w:r>
      <w:proofErr w:type="gramEnd"/>
      <w:r w:rsidR="009E2178" w:rsidRPr="00D94DFD">
        <w:rPr>
          <w:rFonts w:ascii="Times New Roman" w:eastAsia="新細明體" w:hAnsi="Times New Roman" w:cs="Times New Roman"/>
        </w:rPr>
        <w:t>133</w:t>
      </w:r>
      <w:r w:rsidRPr="00D94DFD">
        <w:rPr>
          <w:rFonts w:ascii="Times New Roman" w:eastAsia="新細明體" w:hAnsi="Times New Roman" w:cs="Times New Roman"/>
        </w:rPr>
        <w:t>,600</w:t>
      </w:r>
      <w:r w:rsidRPr="00D94DFD">
        <w:rPr>
          <w:rFonts w:ascii="Times New Roman" w:eastAsia="新細明體" w:hAnsi="Times New Roman" w:cs="Times New Roman"/>
        </w:rPr>
        <w:t>宗非長者單身申請。這些非長者單身既可能居住於不適切居</w:t>
      </w:r>
      <w:r w:rsidR="00681148" w:rsidRPr="00D94DFD">
        <w:rPr>
          <w:rFonts w:ascii="Times New Roman" w:eastAsia="新細明體" w:hAnsi="Times New Roman" w:cs="Times New Roman"/>
        </w:rPr>
        <w:t>所之中，但亦可能與其他家庭成員居住於狹小單位之內。根據房委會</w:t>
      </w:r>
      <w:r w:rsidR="00681148" w:rsidRPr="00D94DFD">
        <w:rPr>
          <w:rFonts w:ascii="Times New Roman" w:eastAsia="新細明體" w:hAnsi="Times New Roman" w:cs="Times New Roman"/>
        </w:rPr>
        <w:t>2014</w:t>
      </w:r>
      <w:r w:rsidR="00681148" w:rsidRPr="00D94DFD">
        <w:rPr>
          <w:rFonts w:ascii="Times New Roman" w:eastAsia="新細明體" w:hAnsi="Times New Roman" w:cs="Times New Roman"/>
        </w:rPr>
        <w:t>年</w:t>
      </w:r>
      <w:proofErr w:type="gramStart"/>
      <w:r w:rsidR="00681148" w:rsidRPr="00D94DFD">
        <w:rPr>
          <w:rFonts w:ascii="Times New Roman" w:eastAsia="新細明體" w:hAnsi="Times New Roman" w:cs="Times New Roman"/>
        </w:rPr>
        <w:t>公屋輪候</w:t>
      </w:r>
      <w:proofErr w:type="gramEnd"/>
      <w:r w:rsidR="00681148" w:rsidRPr="00D94DFD">
        <w:rPr>
          <w:rFonts w:ascii="Times New Roman" w:eastAsia="新細明體" w:hAnsi="Times New Roman" w:cs="Times New Roman"/>
        </w:rPr>
        <w:t>申請人</w:t>
      </w:r>
      <w:r w:rsidRPr="00D94DFD">
        <w:rPr>
          <w:rFonts w:ascii="Times New Roman" w:eastAsia="新細明體" w:hAnsi="Times New Roman" w:cs="Times New Roman"/>
        </w:rPr>
        <w:t>統計調查</w:t>
      </w:r>
      <w:proofErr w:type="gramStart"/>
      <w:r w:rsidRPr="00D94DFD">
        <w:rPr>
          <w:rFonts w:ascii="Times New Roman" w:eastAsia="新細明體" w:hAnsi="Times New Roman" w:cs="Times New Roman"/>
        </w:rPr>
        <w:t>（</w:t>
      </w:r>
      <w:proofErr w:type="gramEnd"/>
      <w:r w:rsidRPr="00D94DFD">
        <w:rPr>
          <w:rFonts w:ascii="Times New Roman" w:eastAsia="新細明體" w:hAnsi="Times New Roman" w:cs="Times New Roman"/>
        </w:rPr>
        <w:t>文件編號：</w:t>
      </w:r>
      <w:r w:rsidR="00681148" w:rsidRPr="00D94DFD">
        <w:rPr>
          <w:rFonts w:ascii="Times New Roman" w:eastAsia="新細明體" w:hAnsi="Times New Roman" w:cs="Times New Roman"/>
        </w:rPr>
        <w:t>SHC 59/2014</w:t>
      </w:r>
      <w:proofErr w:type="gramStart"/>
      <w:r w:rsidR="00681148" w:rsidRPr="00D94DFD">
        <w:rPr>
          <w:rFonts w:ascii="Times New Roman" w:eastAsia="新細明體" w:hAnsi="Times New Roman" w:cs="Times New Roman"/>
        </w:rPr>
        <w:t>）</w:t>
      </w:r>
      <w:proofErr w:type="gramEnd"/>
      <w:r w:rsidR="00681148" w:rsidRPr="00D94DFD">
        <w:rPr>
          <w:rFonts w:ascii="Times New Roman" w:eastAsia="新細明體" w:hAnsi="Times New Roman" w:cs="Times New Roman"/>
        </w:rPr>
        <w:t>顯示，</w:t>
      </w:r>
      <w:r w:rsidR="00681148" w:rsidRPr="00D94DFD">
        <w:rPr>
          <w:rFonts w:ascii="Times New Roman" w:eastAsia="新細明體" w:hAnsi="Times New Roman" w:cs="Times New Roman"/>
        </w:rPr>
        <w:t>91%</w:t>
      </w:r>
      <w:r w:rsidR="00681148" w:rsidRPr="00D94DFD">
        <w:rPr>
          <w:rFonts w:ascii="Times New Roman" w:eastAsia="新細明體" w:hAnsi="Times New Roman" w:cs="Times New Roman"/>
        </w:rPr>
        <w:t>非長者單身申請人並非獨居</w:t>
      </w:r>
      <w:r w:rsidRPr="00D94DFD">
        <w:rPr>
          <w:rFonts w:ascii="Times New Roman" w:eastAsia="新細明體" w:hAnsi="Times New Roman" w:cs="Times New Roman"/>
        </w:rPr>
        <w:t>。可想而知，這些非長者單身因非長者一人申</w:t>
      </w:r>
      <w:r w:rsidRPr="00D94DFD">
        <w:rPr>
          <w:rFonts w:ascii="Times New Roman" w:eastAsia="新細明體" w:hAnsi="Times New Roman" w:cs="Times New Roman"/>
        </w:rPr>
        <w:lastRenderedPageBreak/>
        <w:t>請配額及計分制實施後，需要</w:t>
      </w:r>
      <w:proofErr w:type="gramStart"/>
      <w:r w:rsidRPr="00D94DFD">
        <w:rPr>
          <w:rFonts w:ascii="Times New Roman" w:eastAsia="新細明體" w:hAnsi="Times New Roman" w:cs="Times New Roman"/>
        </w:rPr>
        <w:t>輪候更長</w:t>
      </w:r>
      <w:proofErr w:type="gramEnd"/>
      <w:r w:rsidRPr="00D94DFD">
        <w:rPr>
          <w:rFonts w:ascii="Times New Roman" w:eastAsia="新細明體" w:hAnsi="Times New Roman" w:cs="Times New Roman"/>
        </w:rPr>
        <w:t>時間，才能自成一家，成為新增住戶。</w:t>
      </w:r>
      <w:r w:rsidRPr="00D94DFD">
        <w:rPr>
          <w:rFonts w:ascii="Times New Roman" w:eastAsia="新細明體" w:hAnsi="Times New Roman" w:cs="Times New Roman"/>
          <w:b/>
        </w:rPr>
        <w:t>分析過去五次人口普查數據顯示，一人住戶的淨增長率由</w:t>
      </w:r>
      <w:r w:rsidRPr="00D94DFD">
        <w:rPr>
          <w:rFonts w:ascii="Times New Roman" w:eastAsia="新細明體" w:hAnsi="Times New Roman" w:cs="Times New Roman"/>
          <w:b/>
        </w:rPr>
        <w:t>1996</w:t>
      </w:r>
      <w:r w:rsidRPr="00D94DFD">
        <w:rPr>
          <w:rFonts w:ascii="Times New Roman" w:eastAsia="新細明體" w:hAnsi="Times New Roman" w:cs="Times New Roman"/>
          <w:b/>
        </w:rPr>
        <w:t>及</w:t>
      </w:r>
      <w:r w:rsidRPr="00D94DFD">
        <w:rPr>
          <w:rFonts w:ascii="Times New Roman" w:eastAsia="新細明體" w:hAnsi="Times New Roman" w:cs="Times New Roman"/>
          <w:b/>
        </w:rPr>
        <w:t>2001</w:t>
      </w:r>
      <w:r w:rsidRPr="00D94DFD">
        <w:rPr>
          <w:rFonts w:ascii="Times New Roman" w:eastAsia="新細明體" w:hAnsi="Times New Roman" w:cs="Times New Roman"/>
          <w:b/>
        </w:rPr>
        <w:t>的</w:t>
      </w:r>
      <w:r w:rsidRPr="00D94DFD">
        <w:rPr>
          <w:rFonts w:ascii="Times New Roman" w:eastAsia="新細明體" w:hAnsi="Times New Roman" w:cs="Times New Roman"/>
          <w:b/>
        </w:rPr>
        <w:t>16%</w:t>
      </w:r>
      <w:r w:rsidRPr="00D94DFD">
        <w:rPr>
          <w:rFonts w:ascii="Times New Roman" w:eastAsia="新細明體" w:hAnsi="Times New Roman" w:cs="Times New Roman"/>
          <w:b/>
        </w:rPr>
        <w:t>及</w:t>
      </w:r>
      <w:r w:rsidRPr="00D94DFD">
        <w:rPr>
          <w:rFonts w:ascii="Times New Roman" w:eastAsia="新細明體" w:hAnsi="Times New Roman" w:cs="Times New Roman"/>
          <w:b/>
        </w:rPr>
        <w:t>4.4%</w:t>
      </w:r>
      <w:r w:rsidRPr="00D94DFD">
        <w:rPr>
          <w:rFonts w:ascii="Times New Roman" w:eastAsia="新細明體" w:hAnsi="Times New Roman" w:cs="Times New Roman"/>
          <w:b/>
        </w:rPr>
        <w:t>攀升至</w:t>
      </w:r>
      <w:r w:rsidRPr="00D94DFD">
        <w:rPr>
          <w:rFonts w:ascii="Times New Roman" w:eastAsia="新細明體" w:hAnsi="Times New Roman" w:cs="Times New Roman"/>
          <w:b/>
        </w:rPr>
        <w:t>2006</w:t>
      </w:r>
      <w:r w:rsidRPr="00D94DFD">
        <w:rPr>
          <w:rFonts w:ascii="Times New Roman" w:eastAsia="新細明體" w:hAnsi="Times New Roman" w:cs="Times New Roman"/>
          <w:b/>
        </w:rPr>
        <w:t>的</w:t>
      </w:r>
      <w:r w:rsidRPr="00D94DFD">
        <w:rPr>
          <w:rFonts w:ascii="Times New Roman" w:eastAsia="新細明體" w:hAnsi="Times New Roman" w:cs="Times New Roman"/>
          <w:b/>
        </w:rPr>
        <w:t>27.2%</w:t>
      </w:r>
      <w:r w:rsidRPr="00D94DFD">
        <w:rPr>
          <w:rFonts w:ascii="Times New Roman" w:eastAsia="新細明體" w:hAnsi="Times New Roman" w:cs="Times New Roman"/>
          <w:b/>
        </w:rPr>
        <w:t>，其後回落至</w:t>
      </w:r>
      <w:r w:rsidRPr="00D94DFD">
        <w:rPr>
          <w:rFonts w:ascii="Times New Roman" w:eastAsia="新細明體" w:hAnsi="Times New Roman" w:cs="Times New Roman"/>
          <w:b/>
        </w:rPr>
        <w:t>2011</w:t>
      </w:r>
      <w:r w:rsidRPr="00D94DFD">
        <w:rPr>
          <w:rFonts w:ascii="Times New Roman" w:eastAsia="新細明體" w:hAnsi="Times New Roman" w:cs="Times New Roman"/>
          <w:b/>
        </w:rPr>
        <w:t>年的</w:t>
      </w:r>
      <w:r w:rsidRPr="00D94DFD">
        <w:rPr>
          <w:rFonts w:ascii="Times New Roman" w:eastAsia="新細明體" w:hAnsi="Times New Roman" w:cs="Times New Roman"/>
          <w:b/>
        </w:rPr>
        <w:t>9.9%</w:t>
      </w:r>
      <w:r w:rsidRPr="00D94DFD">
        <w:rPr>
          <w:rFonts w:ascii="Times New Roman" w:eastAsia="新細明體" w:hAnsi="Times New Roman" w:cs="Times New Roman"/>
          <w:b/>
        </w:rPr>
        <w:t>。由此可見，房屋政策壓抑了住戶數目的淨增長速度。</w:t>
      </w:r>
      <w:r w:rsidR="00F86281" w:rsidRPr="00D94DFD">
        <w:rPr>
          <w:rFonts w:ascii="Times New Roman" w:eastAsia="新細明體" w:hAnsi="Times New Roman" w:cs="Times New Roman"/>
          <w:b/>
        </w:rPr>
        <w:t>在配額制下，市面樓價及租金高昂，故繼續與親友同住，但這種情況未有在推算過程中被考慮。</w:t>
      </w:r>
      <w:r w:rsidR="00677690" w:rsidRPr="00D94DFD">
        <w:rPr>
          <w:rFonts w:ascii="Times New Roman" w:eastAsia="新細明體" w:hAnsi="Times New Roman" w:cs="Times New Roman"/>
        </w:rPr>
        <w:t>另外，居於私人房屋中的一般</w:t>
      </w:r>
      <w:proofErr w:type="gramStart"/>
      <w:r w:rsidR="00677690" w:rsidRPr="00D94DFD">
        <w:rPr>
          <w:rFonts w:ascii="Times New Roman" w:eastAsia="新細明體" w:hAnsi="Times New Roman" w:cs="Times New Roman"/>
        </w:rPr>
        <w:t>輪候冊的</w:t>
      </w:r>
      <w:proofErr w:type="gramEnd"/>
      <w:r w:rsidR="00677690" w:rsidRPr="00D94DFD">
        <w:rPr>
          <w:rFonts w:ascii="Times New Roman" w:eastAsia="新細明體" w:hAnsi="Times New Roman" w:cs="Times New Roman"/>
        </w:rPr>
        <w:t>申請住戶，當中</w:t>
      </w:r>
      <w:r w:rsidR="00677690" w:rsidRPr="00D94DFD">
        <w:rPr>
          <w:rFonts w:ascii="Times New Roman" w:eastAsia="新細明體" w:hAnsi="Times New Roman" w:cs="Times New Roman"/>
        </w:rPr>
        <w:t>33%</w:t>
      </w:r>
      <w:r w:rsidR="00677690" w:rsidRPr="00D94DFD">
        <w:rPr>
          <w:rFonts w:ascii="Times New Roman" w:eastAsia="新細明體" w:hAnsi="Times New Roman" w:cs="Times New Roman"/>
        </w:rPr>
        <w:t>住戶表示有意與現有住戶分開，在</w:t>
      </w:r>
      <w:proofErr w:type="gramStart"/>
      <w:r w:rsidR="00677690" w:rsidRPr="00D94DFD">
        <w:rPr>
          <w:rFonts w:ascii="Times New Roman" w:eastAsia="新細明體" w:hAnsi="Times New Roman" w:cs="Times New Roman"/>
        </w:rPr>
        <w:t>獲配公屋</w:t>
      </w:r>
      <w:proofErr w:type="gramEnd"/>
      <w:r w:rsidR="00677690" w:rsidRPr="00D94DFD">
        <w:rPr>
          <w:rFonts w:ascii="Times New Roman" w:eastAsia="新細明體" w:hAnsi="Times New Roman" w:cs="Times New Roman"/>
        </w:rPr>
        <w:t>後便會與現有住戶分開。過去一段時間，由於公屋供應量不足且不穩</w:t>
      </w:r>
      <w:r w:rsidRPr="00D94DFD">
        <w:rPr>
          <w:rFonts w:ascii="Times New Roman" w:eastAsia="新細明體" w:hAnsi="Times New Roman" w:cs="Times New Roman"/>
        </w:rPr>
        <w:t>，導致申請</w:t>
      </w:r>
      <w:proofErr w:type="gramStart"/>
      <w:r w:rsidRPr="00D94DFD">
        <w:rPr>
          <w:rFonts w:ascii="Times New Roman" w:eastAsia="新細明體" w:hAnsi="Times New Roman" w:cs="Times New Roman"/>
        </w:rPr>
        <w:t>住戶獲編配</w:t>
      </w:r>
      <w:proofErr w:type="gramEnd"/>
      <w:r w:rsidRPr="00D94DFD">
        <w:rPr>
          <w:rFonts w:ascii="Times New Roman" w:eastAsia="新細明體" w:hAnsi="Times New Roman" w:cs="Times New Roman"/>
        </w:rPr>
        <w:t>的時間</w:t>
      </w:r>
      <w:r w:rsidR="00677690" w:rsidRPr="00D94DFD">
        <w:rPr>
          <w:rFonts w:ascii="Times New Roman" w:eastAsia="新細明體" w:hAnsi="Times New Roman" w:cs="Times New Roman"/>
        </w:rPr>
        <w:t>嚴重</w:t>
      </w:r>
      <w:r w:rsidRPr="00D94DFD">
        <w:rPr>
          <w:rFonts w:ascii="Times New Roman" w:eastAsia="新細明體" w:hAnsi="Times New Roman" w:cs="Times New Roman"/>
        </w:rPr>
        <w:t>延長。同樣，由於政策因素，這些現時與家人同住，一旦</w:t>
      </w:r>
      <w:proofErr w:type="gramStart"/>
      <w:r w:rsidRPr="00D94DFD">
        <w:rPr>
          <w:rFonts w:ascii="Times New Roman" w:eastAsia="新細明體" w:hAnsi="Times New Roman" w:cs="Times New Roman"/>
        </w:rPr>
        <w:t>獲配公屋</w:t>
      </w:r>
      <w:proofErr w:type="gramEnd"/>
      <w:r w:rsidRPr="00D94DFD">
        <w:rPr>
          <w:rFonts w:ascii="Times New Roman" w:eastAsia="新細明體" w:hAnsi="Times New Roman" w:cs="Times New Roman"/>
        </w:rPr>
        <w:t>後便會成為新增住戶，其增長</w:t>
      </w:r>
      <w:r w:rsidR="00677690" w:rsidRPr="00D94DFD">
        <w:rPr>
          <w:rFonts w:ascii="Times New Roman" w:eastAsia="新細明體" w:hAnsi="Times New Roman" w:cs="Times New Roman"/>
        </w:rPr>
        <w:t>從而</w:t>
      </w:r>
      <w:r w:rsidRPr="00D94DFD">
        <w:rPr>
          <w:rFonts w:ascii="Times New Roman" w:eastAsia="新細明體" w:hAnsi="Times New Roman" w:cs="Times New Roman"/>
        </w:rPr>
        <w:t>相對減慢。</w:t>
      </w:r>
    </w:p>
    <w:p w:rsidR="00B5362D" w:rsidRPr="00D94DFD" w:rsidRDefault="00677690" w:rsidP="00D215D0">
      <w:pPr>
        <w:pStyle w:val="Default"/>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p>
    <w:p w:rsidR="00393B96" w:rsidRPr="00D94DFD" w:rsidRDefault="00B564EA" w:rsidP="00B5362D">
      <w:pPr>
        <w:pStyle w:val="Default"/>
        <w:spacing w:line="0" w:lineRule="atLeast"/>
        <w:ind w:firstLine="480"/>
        <w:rPr>
          <w:rFonts w:ascii="Times New Roman" w:eastAsia="新細明體" w:hAnsi="Times New Roman" w:cs="Times New Roman"/>
          <w:b/>
        </w:rPr>
      </w:pPr>
      <w:r w:rsidRPr="00D94DFD">
        <w:rPr>
          <w:rFonts w:ascii="Times New Roman" w:eastAsia="新細明體" w:hAnsi="Times New Roman" w:cs="Times New Roman"/>
        </w:rPr>
        <w:t>48</w:t>
      </w:r>
      <w:r w:rsidR="00677690" w:rsidRPr="00D94DFD">
        <w:rPr>
          <w:rFonts w:ascii="Times New Roman" w:eastAsia="新細明體" w:hAnsi="Times New Roman" w:cs="Times New Roman"/>
        </w:rPr>
        <w:t>萬個</w:t>
      </w:r>
      <w:r w:rsidR="007D7E38" w:rsidRPr="00D94DFD">
        <w:rPr>
          <w:rFonts w:ascii="Times New Roman" w:eastAsia="新細明體" w:hAnsi="Times New Roman" w:cs="Times New Roman"/>
        </w:rPr>
        <w:t>房屋需求</w:t>
      </w:r>
      <w:r w:rsidR="00677690" w:rsidRPr="00D94DFD">
        <w:rPr>
          <w:rFonts w:ascii="Times New Roman" w:eastAsia="新細明體" w:hAnsi="Times New Roman" w:cs="Times New Roman"/>
        </w:rPr>
        <w:t>的</w:t>
      </w:r>
      <w:r w:rsidR="0070120D" w:rsidRPr="00D94DFD">
        <w:rPr>
          <w:rFonts w:ascii="Times New Roman" w:eastAsia="新細明體" w:hAnsi="Times New Roman" w:cs="Times New Roman"/>
        </w:rPr>
        <w:t>推算方法</w:t>
      </w:r>
      <w:r w:rsidR="007D7E38" w:rsidRPr="00D94DFD">
        <w:rPr>
          <w:rFonts w:ascii="Times New Roman" w:eastAsia="新細明體" w:hAnsi="Times New Roman" w:cs="Times New Roman"/>
        </w:rPr>
        <w:t>中</w:t>
      </w:r>
      <w:r w:rsidR="0070120D" w:rsidRPr="00D94DFD">
        <w:rPr>
          <w:rFonts w:ascii="Times New Roman" w:eastAsia="新細明體" w:hAnsi="Times New Roman" w:cs="Times New Roman"/>
        </w:rPr>
        <w:t>，</w:t>
      </w:r>
      <w:r w:rsidRPr="00D94DFD">
        <w:rPr>
          <w:rFonts w:ascii="Times New Roman" w:eastAsia="新細明體" w:hAnsi="Times New Roman" w:cs="Times New Roman"/>
        </w:rPr>
        <w:t>約</w:t>
      </w:r>
      <w:r w:rsidRPr="00D94DFD">
        <w:rPr>
          <w:rFonts w:ascii="Times New Roman" w:eastAsia="新細明體" w:hAnsi="Times New Roman" w:cs="Times New Roman"/>
        </w:rPr>
        <w:t>29</w:t>
      </w:r>
      <w:r w:rsidRPr="00D94DFD">
        <w:rPr>
          <w:rFonts w:ascii="Times New Roman" w:eastAsia="新細明體" w:hAnsi="Times New Roman" w:cs="Times New Roman"/>
        </w:rPr>
        <w:t>萬個</w:t>
      </w:r>
      <w:r w:rsidR="007D7E38" w:rsidRPr="00D94DFD">
        <w:rPr>
          <w:rFonts w:ascii="Times New Roman" w:eastAsia="新細明體" w:hAnsi="Times New Roman" w:cs="Times New Roman"/>
        </w:rPr>
        <w:t>推算結果正是建基於過往趨勢</w:t>
      </w:r>
      <w:r w:rsidR="007D7E38" w:rsidRPr="00D94DFD">
        <w:rPr>
          <w:rFonts w:ascii="Times New Roman" w:eastAsia="新細明體" w:hAnsi="Times New Roman" w:cs="Times New Roman"/>
        </w:rPr>
        <w:t>(</w:t>
      </w:r>
      <w:r w:rsidR="00D3101D" w:rsidRPr="00D94DFD">
        <w:rPr>
          <w:rFonts w:ascii="Times New Roman" w:eastAsia="新細明體" w:hAnsi="Times New Roman" w:cs="Times New Roman"/>
        </w:rPr>
        <w:t>從</w:t>
      </w:r>
      <w:r w:rsidR="007D7E38" w:rsidRPr="00D94DFD">
        <w:rPr>
          <w:rFonts w:ascii="Times New Roman" w:eastAsia="新細明體" w:hAnsi="Times New Roman" w:cs="Times New Roman"/>
        </w:rPr>
        <w:t>過往的趨勢延續，</w:t>
      </w:r>
      <w:r w:rsidR="007D7E38" w:rsidRPr="00D94DFD">
        <w:rPr>
          <w:rFonts w:ascii="Times New Roman" w:eastAsia="新細明體" w:hAnsi="Times New Roman" w:cs="Times New Roman"/>
        </w:rPr>
        <w:t>2011</w:t>
      </w:r>
      <w:r w:rsidR="007D7E38" w:rsidRPr="00D94DFD">
        <w:rPr>
          <w:rFonts w:ascii="Times New Roman" w:eastAsia="新細明體" w:hAnsi="Times New Roman" w:cs="Times New Roman"/>
        </w:rPr>
        <w:t>年年中至</w:t>
      </w:r>
      <w:r w:rsidR="007D7E38" w:rsidRPr="00D94DFD">
        <w:rPr>
          <w:rFonts w:ascii="Times New Roman" w:eastAsia="新細明體" w:hAnsi="Times New Roman" w:cs="Times New Roman"/>
        </w:rPr>
        <w:t>2021</w:t>
      </w:r>
      <w:r w:rsidR="007D7E38" w:rsidRPr="00D94DFD">
        <w:rPr>
          <w:rFonts w:ascii="Times New Roman" w:eastAsia="新細明體" w:hAnsi="Times New Roman" w:cs="Times New Roman"/>
        </w:rPr>
        <w:t>年年中的住戶淨增長</w:t>
      </w:r>
      <w:r w:rsidR="007D7E38" w:rsidRPr="00D94DFD">
        <w:rPr>
          <w:rFonts w:ascii="Times New Roman" w:eastAsia="新細明體" w:hAnsi="Times New Roman" w:cs="Times New Roman"/>
        </w:rPr>
        <w:t>)</w:t>
      </w:r>
      <w:r w:rsidR="007D7E38" w:rsidRPr="00D94DFD">
        <w:rPr>
          <w:rFonts w:ascii="Times New Roman" w:eastAsia="新細明體" w:hAnsi="Times New Roman" w:cs="Times New Roman"/>
        </w:rPr>
        <w:t>，因而得出未來十年每年約有</w:t>
      </w:r>
      <w:r w:rsidRPr="00D94DFD">
        <w:rPr>
          <w:rFonts w:ascii="Times New Roman" w:eastAsia="新細明體" w:hAnsi="Times New Roman" w:cs="Times New Roman"/>
        </w:rPr>
        <w:t>2</w:t>
      </w:r>
      <w:r w:rsidRPr="00D94DFD">
        <w:rPr>
          <w:rFonts w:ascii="Times New Roman" w:eastAsia="新細明體" w:hAnsi="Times New Roman" w:cs="Times New Roman"/>
        </w:rPr>
        <w:t>萬</w:t>
      </w:r>
      <w:r w:rsidRPr="00D94DFD">
        <w:rPr>
          <w:rFonts w:ascii="Times New Roman" w:eastAsia="新細明體" w:hAnsi="Times New Roman" w:cs="Times New Roman"/>
        </w:rPr>
        <w:t>9</w:t>
      </w:r>
      <w:r w:rsidRPr="00D94DFD">
        <w:rPr>
          <w:rFonts w:ascii="Times New Roman" w:eastAsia="新細明體" w:hAnsi="Times New Roman" w:cs="Times New Roman"/>
        </w:rPr>
        <w:t>千個需求。</w:t>
      </w:r>
      <w:r w:rsidR="007D7E38" w:rsidRPr="00D94DFD">
        <w:rPr>
          <w:rFonts w:ascii="Times New Roman" w:eastAsia="新細明體" w:hAnsi="Times New Roman" w:cs="Times New Roman"/>
          <w:b/>
        </w:rPr>
        <w:t>不過按上述理據，淨增長的數目會因為公屋的編配及供應政策所壓抑。尤其</w:t>
      </w:r>
      <w:proofErr w:type="gramStart"/>
      <w:r w:rsidR="007D7E38" w:rsidRPr="00D94DFD">
        <w:rPr>
          <w:rFonts w:ascii="Times New Roman" w:eastAsia="新細明體" w:hAnsi="Times New Roman" w:cs="Times New Roman"/>
          <w:b/>
        </w:rPr>
        <w:t>過去私樓供應</w:t>
      </w:r>
      <w:proofErr w:type="gramEnd"/>
      <w:r w:rsidR="007D7E38" w:rsidRPr="00D94DFD">
        <w:rPr>
          <w:rFonts w:ascii="Times New Roman" w:eastAsia="新細明體" w:hAnsi="Times New Roman" w:cs="Times New Roman"/>
          <w:b/>
        </w:rPr>
        <w:t>不足以及配額制實施等，因此，現時每年</w:t>
      </w:r>
      <w:r w:rsidRPr="00D94DFD">
        <w:rPr>
          <w:rFonts w:ascii="Times New Roman" w:eastAsia="新細明體" w:hAnsi="Times New Roman" w:cs="Times New Roman"/>
          <w:b/>
        </w:rPr>
        <w:t>約</w:t>
      </w:r>
      <w:r w:rsidRPr="00D94DFD">
        <w:rPr>
          <w:rFonts w:ascii="Times New Roman" w:eastAsia="新細明體" w:hAnsi="Times New Roman" w:cs="Times New Roman"/>
          <w:b/>
        </w:rPr>
        <w:t>2</w:t>
      </w:r>
      <w:r w:rsidRPr="00D94DFD">
        <w:rPr>
          <w:rFonts w:ascii="Times New Roman" w:eastAsia="新細明體" w:hAnsi="Times New Roman" w:cs="Times New Roman"/>
          <w:b/>
        </w:rPr>
        <w:t>萬</w:t>
      </w:r>
      <w:r w:rsidRPr="00D94DFD">
        <w:rPr>
          <w:rFonts w:ascii="Times New Roman" w:eastAsia="新細明體" w:hAnsi="Times New Roman" w:cs="Times New Roman"/>
          <w:b/>
        </w:rPr>
        <w:t>9</w:t>
      </w:r>
      <w:r w:rsidRPr="00D94DFD">
        <w:rPr>
          <w:rFonts w:ascii="Times New Roman" w:eastAsia="新細明體" w:hAnsi="Times New Roman" w:cs="Times New Roman"/>
          <w:b/>
        </w:rPr>
        <w:t>千個需求</w:t>
      </w:r>
      <w:r w:rsidR="007D7E38" w:rsidRPr="00D94DFD">
        <w:rPr>
          <w:rFonts w:ascii="Times New Roman" w:eastAsia="新細明體" w:hAnsi="Times New Roman" w:cs="Times New Roman"/>
          <w:b/>
        </w:rPr>
        <w:t>低估了實際需求。</w:t>
      </w:r>
    </w:p>
    <w:p w:rsidR="00B5362D" w:rsidRPr="00D94DFD" w:rsidRDefault="00B5362D" w:rsidP="00B5362D">
      <w:pPr>
        <w:pStyle w:val="Default"/>
        <w:spacing w:line="0" w:lineRule="atLeast"/>
        <w:ind w:firstLine="480"/>
        <w:rPr>
          <w:rFonts w:ascii="Times New Roman" w:eastAsia="新細明體" w:hAnsi="Times New Roman" w:cs="Times New Roman"/>
        </w:rPr>
      </w:pPr>
    </w:p>
    <w:p w:rsidR="00A14FB0" w:rsidRPr="00D94DFD" w:rsidRDefault="00A14FB0" w:rsidP="00D215D0">
      <w:pPr>
        <w:spacing w:line="0" w:lineRule="atLeast"/>
        <w:jc w:val="both"/>
        <w:rPr>
          <w:rFonts w:ascii="Times New Roman" w:hAnsi="Times New Roman" w:cs="Times New Roman"/>
          <w:bdr w:val="single" w:sz="4" w:space="0" w:color="auto"/>
        </w:rPr>
      </w:pPr>
      <w:r w:rsidRPr="00D94DFD">
        <w:rPr>
          <w:rFonts w:ascii="Times New Roman" w:hAnsi="Times New Roman" w:cs="Times New Roman"/>
          <w:bdr w:val="single" w:sz="4" w:space="0" w:color="auto"/>
        </w:rPr>
        <w:t>一人住戶需求</w:t>
      </w:r>
      <w:r w:rsidR="00ED59D7" w:rsidRPr="00D94DFD">
        <w:rPr>
          <w:rFonts w:ascii="Times New Roman" w:hAnsi="Times New Roman" w:cs="Times New Roman"/>
          <w:bdr w:val="single" w:sz="4" w:space="0" w:color="auto"/>
        </w:rPr>
        <w:t>被忽略</w:t>
      </w:r>
    </w:p>
    <w:p w:rsidR="00B5362D" w:rsidRPr="00D94DFD" w:rsidRDefault="00B5362D" w:rsidP="00D215D0">
      <w:pPr>
        <w:spacing w:line="0" w:lineRule="atLeast"/>
        <w:jc w:val="both"/>
        <w:rPr>
          <w:rFonts w:ascii="Times New Roman" w:hAnsi="Times New Roman" w:cs="Times New Roman"/>
          <w:bdr w:val="single" w:sz="4" w:space="0" w:color="auto"/>
        </w:rPr>
      </w:pPr>
    </w:p>
    <w:p w:rsidR="00ED59D7" w:rsidRPr="00D94DFD" w:rsidRDefault="00E356D2" w:rsidP="00D215D0">
      <w:pPr>
        <w:spacing w:line="0" w:lineRule="atLeast"/>
        <w:jc w:val="both"/>
        <w:rPr>
          <w:rFonts w:ascii="Times New Roman" w:hAnsi="Times New Roman" w:cs="Times New Roman"/>
        </w:rPr>
      </w:pPr>
      <w:r w:rsidRPr="00D94DFD">
        <w:rPr>
          <w:rFonts w:ascii="Times New Roman" w:hAnsi="Times New Roman" w:cs="Times New Roman"/>
        </w:rPr>
        <w:t xml:space="preserve">　　房委會修訂配額及計分制，認為建議可</w:t>
      </w:r>
      <w:r w:rsidR="00F711BB" w:rsidRPr="00D94DFD">
        <w:rPr>
          <w:rFonts w:ascii="Times New Roman" w:hAnsi="Times New Roman" w:cs="Times New Roman"/>
        </w:rPr>
        <w:t>讓</w:t>
      </w:r>
      <w:r w:rsidR="00F711BB" w:rsidRPr="00D94DFD">
        <w:rPr>
          <w:rFonts w:ascii="Times New Roman" w:hAnsi="Times New Roman" w:cs="Times New Roman"/>
        </w:rPr>
        <w:t>45</w:t>
      </w:r>
      <w:r w:rsidR="00F711BB" w:rsidRPr="00D94DFD">
        <w:rPr>
          <w:rFonts w:ascii="Times New Roman" w:hAnsi="Times New Roman" w:cs="Times New Roman"/>
        </w:rPr>
        <w:t>歲或以上的</w:t>
      </w:r>
      <w:r w:rsidRPr="00D94DFD">
        <w:rPr>
          <w:rFonts w:ascii="Times New Roman" w:hAnsi="Times New Roman" w:cs="Times New Roman"/>
        </w:rPr>
        <w:t>非長者單身人士優先上樓。</w:t>
      </w:r>
      <w:r w:rsidR="00F711BB" w:rsidRPr="00D94DFD">
        <w:rPr>
          <w:rFonts w:ascii="Times New Roman" w:hAnsi="Times New Roman" w:cs="Times New Roman"/>
        </w:rPr>
        <w:t>但在配額制下，</w:t>
      </w:r>
      <w:r w:rsidRPr="00D94DFD">
        <w:rPr>
          <w:rFonts w:ascii="Times New Roman" w:hAnsi="Times New Roman" w:cs="Times New Roman"/>
        </w:rPr>
        <w:t>不但將</w:t>
      </w:r>
      <w:r w:rsidRPr="00D94DFD">
        <w:rPr>
          <w:rFonts w:ascii="Times New Roman" w:hAnsi="Times New Roman" w:cs="Times New Roman"/>
        </w:rPr>
        <w:t>45</w:t>
      </w:r>
      <w:r w:rsidRPr="00D94DFD">
        <w:rPr>
          <w:rFonts w:ascii="Times New Roman" w:hAnsi="Times New Roman" w:cs="Times New Roman"/>
        </w:rPr>
        <w:t>至</w:t>
      </w:r>
      <w:r w:rsidRPr="00D94DFD">
        <w:rPr>
          <w:rFonts w:ascii="Times New Roman" w:hAnsi="Times New Roman" w:cs="Times New Roman"/>
        </w:rPr>
        <w:t>55</w:t>
      </w:r>
      <w:r w:rsidRPr="00D94DFD">
        <w:rPr>
          <w:rFonts w:ascii="Times New Roman" w:hAnsi="Times New Roman" w:cs="Times New Roman"/>
        </w:rPr>
        <w:t>歲人士上樓機會大力減低外</w:t>
      </w:r>
      <w:r w:rsidRPr="00D94DFD">
        <w:rPr>
          <w:rFonts w:ascii="Times New Roman" w:hAnsi="Times New Roman" w:cs="Times New Roman"/>
        </w:rPr>
        <w:t>(</w:t>
      </w:r>
      <w:r w:rsidRPr="00D94DFD">
        <w:rPr>
          <w:rFonts w:ascii="Times New Roman" w:hAnsi="Times New Roman" w:cs="Times New Roman"/>
        </w:rPr>
        <w:t>見下文有關非長者單身人士</w:t>
      </w:r>
      <w:r w:rsidRPr="00D94DFD">
        <w:rPr>
          <w:rFonts w:ascii="Times New Roman" w:hAnsi="Times New Roman" w:cs="Times New Roman"/>
        </w:rPr>
        <w:t>)</w:t>
      </w:r>
      <w:r w:rsidRPr="00D94DFD">
        <w:rPr>
          <w:rFonts w:ascii="Times New Roman" w:hAnsi="Times New Roman" w:cs="Times New Roman"/>
        </w:rPr>
        <w:t>，</w:t>
      </w:r>
      <w:r w:rsidR="00F711BB" w:rsidRPr="00D94DFD">
        <w:rPr>
          <w:rFonts w:ascii="Times New Roman" w:hAnsi="Times New Roman" w:cs="Times New Roman"/>
        </w:rPr>
        <w:t>變相更大力度壓抑年輕人士上樓機會。事實上，根據統計處數字，</w:t>
      </w:r>
      <w:r w:rsidR="00F711BB" w:rsidRPr="00D94DFD">
        <w:rPr>
          <w:rFonts w:ascii="Times New Roman" w:hAnsi="Times New Roman" w:cs="Times New Roman"/>
          <w:b/>
        </w:rPr>
        <w:t>一人住戶</w:t>
      </w:r>
      <w:proofErr w:type="gramStart"/>
      <w:r w:rsidR="00F711BB" w:rsidRPr="00D94DFD">
        <w:rPr>
          <w:rFonts w:ascii="Times New Roman" w:hAnsi="Times New Roman" w:cs="Times New Roman"/>
          <w:b/>
        </w:rPr>
        <w:t>佔</w:t>
      </w:r>
      <w:proofErr w:type="gramEnd"/>
      <w:r w:rsidR="00F711BB" w:rsidRPr="00D94DFD">
        <w:rPr>
          <w:rFonts w:ascii="Times New Roman" w:hAnsi="Times New Roman" w:cs="Times New Roman"/>
          <w:b/>
        </w:rPr>
        <w:t>整體香港住戶的百分比不斷上升，</w:t>
      </w:r>
      <w:r w:rsidR="00F711BB" w:rsidRPr="00D94DFD">
        <w:rPr>
          <w:rFonts w:ascii="Times New Roman" w:hAnsi="Times New Roman" w:cs="Times New Roman"/>
          <w:b/>
        </w:rPr>
        <w:t>2011</w:t>
      </w:r>
      <w:r w:rsidR="00F711BB" w:rsidRPr="00D94DFD">
        <w:rPr>
          <w:rFonts w:ascii="Times New Roman" w:hAnsi="Times New Roman" w:cs="Times New Roman"/>
          <w:b/>
        </w:rPr>
        <w:t>年，有關百分比為</w:t>
      </w:r>
      <w:r w:rsidR="00F711BB" w:rsidRPr="00D94DFD">
        <w:rPr>
          <w:rFonts w:ascii="Times New Roman" w:hAnsi="Times New Roman" w:cs="Times New Roman"/>
          <w:b/>
        </w:rPr>
        <w:t>17%</w:t>
      </w:r>
      <w:r w:rsidR="00F711BB" w:rsidRPr="00D94DFD">
        <w:rPr>
          <w:rFonts w:ascii="Times New Roman" w:hAnsi="Times New Roman" w:cs="Times New Roman"/>
          <w:b/>
        </w:rPr>
        <w:t>。同時，一人住戶的增長率接近七成（</w:t>
      </w:r>
      <w:r w:rsidR="00F711BB" w:rsidRPr="00D94DFD">
        <w:rPr>
          <w:rFonts w:ascii="Times New Roman" w:hAnsi="Times New Roman" w:cs="Times New Roman"/>
          <w:b/>
        </w:rPr>
        <w:t>1991</w:t>
      </w:r>
      <w:r w:rsidR="00F711BB" w:rsidRPr="00D94DFD">
        <w:rPr>
          <w:rFonts w:ascii="Times New Roman" w:hAnsi="Times New Roman" w:cs="Times New Roman"/>
          <w:b/>
        </w:rPr>
        <w:t>年的</w:t>
      </w:r>
      <w:r w:rsidR="00F711BB" w:rsidRPr="00D94DFD">
        <w:rPr>
          <w:rFonts w:ascii="Times New Roman" w:hAnsi="Times New Roman" w:cs="Times New Roman"/>
          <w:b/>
        </w:rPr>
        <w:t>238,642</w:t>
      </w:r>
      <w:r w:rsidR="00F711BB" w:rsidRPr="00D94DFD">
        <w:rPr>
          <w:rFonts w:ascii="Times New Roman" w:hAnsi="Times New Roman" w:cs="Times New Roman"/>
          <w:b/>
        </w:rPr>
        <w:t>戶增加至</w:t>
      </w:r>
      <w:r w:rsidR="00F711BB" w:rsidRPr="00D94DFD">
        <w:rPr>
          <w:rFonts w:ascii="Times New Roman" w:hAnsi="Times New Roman" w:cs="Times New Roman"/>
          <w:b/>
        </w:rPr>
        <w:t>2011</w:t>
      </w:r>
      <w:r w:rsidR="00F711BB" w:rsidRPr="00D94DFD">
        <w:rPr>
          <w:rFonts w:ascii="Times New Roman" w:hAnsi="Times New Roman" w:cs="Times New Roman"/>
          <w:b/>
        </w:rPr>
        <w:t>年的</w:t>
      </w:r>
      <w:r w:rsidR="00F711BB" w:rsidRPr="00D94DFD">
        <w:rPr>
          <w:rFonts w:ascii="Times New Roman" w:hAnsi="Times New Roman" w:cs="Times New Roman"/>
          <w:b/>
        </w:rPr>
        <w:t xml:space="preserve">404,088 </w:t>
      </w:r>
      <w:r w:rsidR="00F711BB" w:rsidRPr="00D94DFD">
        <w:rPr>
          <w:rFonts w:ascii="Times New Roman" w:hAnsi="Times New Roman" w:cs="Times New Roman"/>
          <w:b/>
        </w:rPr>
        <w:t>戶），高於整體住戶接近五成的增長率（</w:t>
      </w:r>
      <w:r w:rsidR="00F711BB" w:rsidRPr="00D94DFD">
        <w:rPr>
          <w:rFonts w:ascii="Times New Roman" w:hAnsi="Times New Roman" w:cs="Times New Roman"/>
          <w:b/>
        </w:rPr>
        <w:t>1991</w:t>
      </w:r>
      <w:r w:rsidR="00F711BB" w:rsidRPr="00D94DFD">
        <w:rPr>
          <w:rFonts w:ascii="Times New Roman" w:hAnsi="Times New Roman" w:cs="Times New Roman"/>
          <w:b/>
        </w:rPr>
        <w:t>年的</w:t>
      </w:r>
      <w:r w:rsidR="00F711BB" w:rsidRPr="00D94DFD">
        <w:rPr>
          <w:rFonts w:ascii="Times New Roman" w:hAnsi="Times New Roman" w:cs="Times New Roman"/>
          <w:b/>
        </w:rPr>
        <w:t>1,582,215</w:t>
      </w:r>
      <w:r w:rsidR="00F711BB" w:rsidRPr="00D94DFD">
        <w:rPr>
          <w:rFonts w:ascii="Times New Roman" w:hAnsi="Times New Roman" w:cs="Times New Roman"/>
          <w:b/>
        </w:rPr>
        <w:t>戶增加至</w:t>
      </w:r>
      <w:r w:rsidR="00F711BB" w:rsidRPr="00D94DFD">
        <w:rPr>
          <w:rFonts w:ascii="Times New Roman" w:hAnsi="Times New Roman" w:cs="Times New Roman"/>
          <w:b/>
        </w:rPr>
        <w:t>2011</w:t>
      </w:r>
      <w:r w:rsidR="00F711BB" w:rsidRPr="00D94DFD">
        <w:rPr>
          <w:rFonts w:ascii="Times New Roman" w:hAnsi="Times New Roman" w:cs="Times New Roman"/>
          <w:b/>
        </w:rPr>
        <w:t>年的</w:t>
      </w:r>
      <w:r w:rsidR="00F711BB" w:rsidRPr="00D94DFD">
        <w:rPr>
          <w:rFonts w:ascii="Times New Roman" w:hAnsi="Times New Roman" w:cs="Times New Roman"/>
          <w:b/>
        </w:rPr>
        <w:t>2,368,796</w:t>
      </w:r>
      <w:r w:rsidR="00F711BB" w:rsidRPr="00D94DFD">
        <w:rPr>
          <w:rFonts w:ascii="Times New Roman" w:hAnsi="Times New Roman" w:cs="Times New Roman"/>
          <w:b/>
        </w:rPr>
        <w:t>戶）</w:t>
      </w:r>
      <w:r w:rsidR="00F711BB" w:rsidRPr="00D94DFD">
        <w:rPr>
          <w:rFonts w:ascii="Times New Roman" w:hAnsi="Times New Roman" w:cs="Times New Roman"/>
        </w:rPr>
        <w:t>；但現在無論公屋或之前的置安心計劃，</w:t>
      </w:r>
      <w:proofErr w:type="gramStart"/>
      <w:r w:rsidR="00F711BB" w:rsidRPr="00D94DFD">
        <w:rPr>
          <w:rFonts w:ascii="Times New Roman" w:hAnsi="Times New Roman" w:cs="Times New Roman"/>
        </w:rPr>
        <w:t>均只分別</w:t>
      </w:r>
      <w:proofErr w:type="gramEnd"/>
      <w:r w:rsidR="00F711BB" w:rsidRPr="00D94DFD">
        <w:rPr>
          <w:rFonts w:ascii="Times New Roman" w:hAnsi="Times New Roman" w:cs="Times New Roman"/>
        </w:rPr>
        <w:t>編配最多</w:t>
      </w:r>
      <w:r w:rsidR="00F711BB" w:rsidRPr="00D94DFD">
        <w:rPr>
          <w:rFonts w:ascii="Times New Roman" w:hAnsi="Times New Roman" w:cs="Times New Roman"/>
        </w:rPr>
        <w:t>8%</w:t>
      </w:r>
      <w:r w:rsidR="00DE4441" w:rsidRPr="00D94DFD">
        <w:rPr>
          <w:rFonts w:ascii="Times New Roman" w:hAnsi="Times New Roman" w:cs="Times New Roman"/>
        </w:rPr>
        <w:t>(</w:t>
      </w:r>
      <w:r w:rsidR="00DE4441" w:rsidRPr="00D94DFD">
        <w:rPr>
          <w:rFonts w:ascii="Times New Roman" w:hAnsi="Times New Roman" w:cs="Times New Roman"/>
        </w:rPr>
        <w:t>修訂後配額制也只有</w:t>
      </w:r>
      <w:r w:rsidR="00DE4441" w:rsidRPr="00D94DFD">
        <w:rPr>
          <w:rFonts w:ascii="Times New Roman" w:hAnsi="Times New Roman" w:cs="Times New Roman"/>
        </w:rPr>
        <w:t>10%)</w:t>
      </w:r>
      <w:r w:rsidR="00F711BB" w:rsidRPr="00D94DFD">
        <w:rPr>
          <w:rFonts w:ascii="Times New Roman" w:hAnsi="Times New Roman" w:cs="Times New Roman"/>
        </w:rPr>
        <w:t>及</w:t>
      </w:r>
      <w:r w:rsidR="00F711BB" w:rsidRPr="00D94DFD">
        <w:rPr>
          <w:rFonts w:ascii="Times New Roman" w:hAnsi="Times New Roman" w:cs="Times New Roman"/>
        </w:rPr>
        <w:t>10%</w:t>
      </w:r>
      <w:r w:rsidR="00F711BB" w:rsidRPr="00D94DFD">
        <w:rPr>
          <w:rFonts w:ascii="Times New Roman" w:hAnsi="Times New Roman" w:cs="Times New Roman"/>
        </w:rPr>
        <w:t>的單位予非長者及單身人士。</w:t>
      </w:r>
      <w:r w:rsidR="00F711BB" w:rsidRPr="00D94DFD">
        <w:rPr>
          <w:rFonts w:ascii="Times New Roman" w:hAnsi="Times New Roman" w:cs="Times New Roman"/>
          <w:b/>
        </w:rPr>
        <w:t>由此可見房屋策略</w:t>
      </w:r>
      <w:r w:rsidR="00CC3F61" w:rsidRPr="00D94DFD">
        <w:rPr>
          <w:rFonts w:ascii="Times New Roman" w:hAnsi="Times New Roman" w:cs="Times New Roman"/>
          <w:b/>
        </w:rPr>
        <w:t>未有針對一人住戶問題，</w:t>
      </w:r>
      <w:r w:rsidR="00F711BB" w:rsidRPr="00D94DFD">
        <w:rPr>
          <w:rFonts w:ascii="Times New Roman" w:hAnsi="Times New Roman" w:cs="Times New Roman"/>
          <w:b/>
        </w:rPr>
        <w:t>未能追上現</w:t>
      </w:r>
      <w:r w:rsidR="00CC3F61" w:rsidRPr="00D94DFD">
        <w:rPr>
          <w:rFonts w:ascii="Times New Roman" w:hAnsi="Times New Roman" w:cs="Times New Roman"/>
          <w:b/>
        </w:rPr>
        <w:t>時住戶特徵的轉變趨勢，整個一人住戶需求因而被壓抑，未能反映在</w:t>
      </w:r>
      <w:r w:rsidR="00F711BB" w:rsidRPr="00D94DFD">
        <w:rPr>
          <w:rFonts w:ascii="Times New Roman" w:hAnsi="Times New Roman" w:cs="Times New Roman"/>
          <w:b/>
        </w:rPr>
        <w:t>推算之中。</w:t>
      </w:r>
      <w:r w:rsidR="00F07FE2" w:rsidRPr="00D94DFD">
        <w:rPr>
          <w:rFonts w:ascii="Times New Roman" w:hAnsi="Times New Roman" w:cs="Times New Roman"/>
        </w:rPr>
        <w:t>所以政府應考慮有關因素，評估一人住戶的住屋需求所新增的住屋需求。</w:t>
      </w:r>
    </w:p>
    <w:p w:rsidR="00B5362D" w:rsidRPr="00D94DFD" w:rsidRDefault="00B5362D" w:rsidP="00D215D0">
      <w:pPr>
        <w:spacing w:line="0" w:lineRule="atLeast"/>
        <w:jc w:val="both"/>
        <w:rPr>
          <w:rFonts w:ascii="Times New Roman" w:hAnsi="Times New Roman" w:cs="Times New Roman"/>
        </w:rPr>
      </w:pPr>
    </w:p>
    <w:p w:rsidR="00A14FB0" w:rsidRPr="00D94DFD" w:rsidRDefault="00A14FB0" w:rsidP="00D215D0">
      <w:pPr>
        <w:spacing w:line="0" w:lineRule="atLeast"/>
        <w:jc w:val="both"/>
        <w:rPr>
          <w:rFonts w:ascii="Times New Roman" w:hAnsi="Times New Roman" w:cs="Times New Roman"/>
          <w:bdr w:val="single" w:sz="4" w:space="0" w:color="auto"/>
        </w:rPr>
      </w:pPr>
      <w:r w:rsidRPr="00D94DFD">
        <w:rPr>
          <w:rFonts w:ascii="Times New Roman" w:hAnsi="Times New Roman" w:cs="Times New Roman"/>
          <w:bdr w:val="single" w:sz="4" w:space="0" w:color="auto"/>
        </w:rPr>
        <w:t>重建</w:t>
      </w:r>
      <w:r w:rsidR="00ED59D7" w:rsidRPr="00D94DFD">
        <w:rPr>
          <w:rFonts w:ascii="Times New Roman" w:hAnsi="Times New Roman" w:cs="Times New Roman"/>
          <w:bdr w:val="single" w:sz="4" w:space="0" w:color="auto"/>
        </w:rPr>
        <w:t>與單位供應量</w:t>
      </w:r>
    </w:p>
    <w:p w:rsidR="00B5362D" w:rsidRPr="00D94DFD" w:rsidRDefault="00B5362D" w:rsidP="00D215D0">
      <w:pPr>
        <w:spacing w:line="0" w:lineRule="atLeast"/>
        <w:jc w:val="both"/>
        <w:rPr>
          <w:rFonts w:ascii="Times New Roman" w:hAnsi="Times New Roman" w:cs="Times New Roman"/>
          <w:bdr w:val="single" w:sz="4" w:space="0" w:color="auto"/>
        </w:rPr>
      </w:pPr>
    </w:p>
    <w:p w:rsidR="002E647F" w:rsidRPr="00D94DFD" w:rsidRDefault="00A14FB0" w:rsidP="00D215D0">
      <w:pPr>
        <w:spacing w:line="0" w:lineRule="atLeast"/>
        <w:ind w:firstLineChars="200" w:firstLine="480"/>
        <w:jc w:val="both"/>
        <w:rPr>
          <w:rFonts w:ascii="Times New Roman" w:hAnsi="Times New Roman" w:cs="Times New Roman"/>
          <w:b/>
        </w:rPr>
      </w:pPr>
      <w:proofErr w:type="gramStart"/>
      <w:r w:rsidRPr="00D94DFD">
        <w:rPr>
          <w:rFonts w:ascii="Times New Roman" w:hAnsi="Times New Roman" w:cs="Times New Roman"/>
        </w:rPr>
        <w:t>舊區私人</w:t>
      </w:r>
      <w:proofErr w:type="gramEnd"/>
      <w:r w:rsidRPr="00D94DFD">
        <w:rPr>
          <w:rFonts w:ascii="Times New Roman" w:hAnsi="Times New Roman" w:cs="Times New Roman"/>
        </w:rPr>
        <w:t>樓宇重建主要對象</w:t>
      </w:r>
      <w:proofErr w:type="gramStart"/>
      <w:r w:rsidRPr="00D94DFD">
        <w:rPr>
          <w:rFonts w:ascii="Times New Roman" w:hAnsi="Times New Roman" w:cs="Times New Roman"/>
        </w:rPr>
        <w:t>為樓齡</w:t>
      </w:r>
      <w:proofErr w:type="gramEnd"/>
      <w:r w:rsidRPr="00D94DFD">
        <w:rPr>
          <w:rFonts w:ascii="Times New Roman" w:hAnsi="Times New Roman" w:cs="Times New Roman"/>
        </w:rPr>
        <w:t>超過五十年的舊式大廈，可是有關樓宇實為劏房的重災區，不少單位已轉營為多個劏房單位，</w:t>
      </w:r>
      <w:r w:rsidRPr="00D94DFD">
        <w:rPr>
          <w:rFonts w:ascii="Times New Roman" w:hAnsi="Times New Roman" w:cs="Times New Roman"/>
          <w:b/>
        </w:rPr>
        <w:t>所以面對重建時，業主故然存在對新增住屋的需求，但同時租客亦因會面對逼遷，而</w:t>
      </w:r>
      <w:r w:rsidR="00CC3F61" w:rsidRPr="00D94DFD">
        <w:rPr>
          <w:rFonts w:ascii="Times New Roman" w:hAnsi="Times New Roman" w:cs="Times New Roman"/>
          <w:b/>
        </w:rPr>
        <w:t>同時</w:t>
      </w:r>
      <w:r w:rsidRPr="00D94DFD">
        <w:rPr>
          <w:rFonts w:ascii="Times New Roman" w:hAnsi="Times New Roman" w:cs="Times New Roman"/>
          <w:b/>
        </w:rPr>
        <w:t>增加房屋需求。</w:t>
      </w:r>
      <w:r w:rsidR="00CF5CE9" w:rsidRPr="00D94DFD">
        <w:rPr>
          <w:rFonts w:ascii="Times New Roman" w:hAnsi="Times New Roman" w:cs="Times New Roman"/>
          <w:b/>
        </w:rPr>
        <w:t>從估算的住屋需求化為房屋供應量，但重建部份未必帶來淨增長，從近年</w:t>
      </w:r>
      <w:proofErr w:type="gramStart"/>
      <w:r w:rsidR="00CF5CE9" w:rsidRPr="00D94DFD">
        <w:rPr>
          <w:rFonts w:ascii="Times New Roman" w:hAnsi="Times New Roman" w:cs="Times New Roman"/>
          <w:b/>
        </w:rPr>
        <w:t>市建局重建</w:t>
      </w:r>
      <w:proofErr w:type="gramEnd"/>
      <w:r w:rsidR="00CF5CE9" w:rsidRPr="00D94DFD">
        <w:rPr>
          <w:rFonts w:ascii="Times New Roman" w:hAnsi="Times New Roman" w:cs="Times New Roman"/>
          <w:b/>
        </w:rPr>
        <w:t>計劃可見，可興建單位反比原來單位數量少，而又要先安置業主</w:t>
      </w:r>
      <w:proofErr w:type="gramStart"/>
      <w:r w:rsidR="00CF5CE9" w:rsidRPr="00D94DFD">
        <w:rPr>
          <w:rFonts w:ascii="Times New Roman" w:hAnsi="Times New Roman" w:cs="Times New Roman"/>
          <w:b/>
        </w:rPr>
        <w:t>或租客的</w:t>
      </w:r>
      <w:proofErr w:type="gramEnd"/>
      <w:r w:rsidR="00CF5CE9" w:rsidRPr="00D94DFD">
        <w:rPr>
          <w:rFonts w:ascii="Times New Roman" w:hAnsi="Times New Roman" w:cs="Times New Roman"/>
          <w:b/>
        </w:rPr>
        <w:t>住屋需要。所以，</w:t>
      </w:r>
      <w:r w:rsidR="00CF5CE9" w:rsidRPr="00D94DFD">
        <w:rPr>
          <w:rFonts w:ascii="Times New Roman" w:hAnsi="Times New Roman" w:cs="Times New Roman"/>
          <w:b/>
        </w:rPr>
        <w:t>47</w:t>
      </w:r>
      <w:r w:rsidR="00CF5CE9" w:rsidRPr="00D94DFD">
        <w:rPr>
          <w:rFonts w:ascii="Times New Roman" w:hAnsi="Times New Roman" w:cs="Times New Roman"/>
          <w:b/>
        </w:rPr>
        <w:t>萬個新供應並非｢剩｣供應，扣除安置後數目將大打折扣。</w:t>
      </w:r>
    </w:p>
    <w:p w:rsidR="00B5362D" w:rsidRPr="00D94DFD" w:rsidRDefault="00B5362D" w:rsidP="00D215D0">
      <w:pPr>
        <w:spacing w:line="0" w:lineRule="atLeast"/>
        <w:ind w:firstLineChars="200" w:firstLine="480"/>
        <w:jc w:val="both"/>
        <w:rPr>
          <w:rFonts w:ascii="Times New Roman" w:hAnsi="Times New Roman" w:cs="Times New Roman"/>
          <w:b/>
        </w:rPr>
      </w:pPr>
    </w:p>
    <w:p w:rsidR="0071199F" w:rsidRPr="00D94DFD" w:rsidRDefault="00A14FB0"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根據屋宇署資料顯示，由</w:t>
      </w:r>
      <w:r w:rsidRPr="00D94DFD">
        <w:rPr>
          <w:rFonts w:ascii="Times New Roman" w:hAnsi="Times New Roman" w:cs="Times New Roman"/>
        </w:rPr>
        <w:t>2009</w:t>
      </w:r>
      <w:r w:rsidRPr="00D94DFD">
        <w:rPr>
          <w:rFonts w:ascii="Times New Roman" w:hAnsi="Times New Roman" w:cs="Times New Roman"/>
        </w:rPr>
        <w:t>年起十年間，每年平均會約有</w:t>
      </w:r>
      <w:r w:rsidRPr="00D94DFD">
        <w:rPr>
          <w:rFonts w:ascii="Times New Roman" w:hAnsi="Times New Roman" w:cs="Times New Roman"/>
        </w:rPr>
        <w:t>570</w:t>
      </w:r>
      <w:r w:rsidRPr="00D94DFD">
        <w:rPr>
          <w:rFonts w:ascii="Times New Roman" w:hAnsi="Times New Roman" w:cs="Times New Roman"/>
        </w:rPr>
        <w:t>幢樓宇到達</w:t>
      </w:r>
      <w:proofErr w:type="gramStart"/>
      <w:r w:rsidRPr="00D94DFD">
        <w:rPr>
          <w:rFonts w:ascii="Times New Roman" w:hAnsi="Times New Roman" w:cs="Times New Roman"/>
        </w:rPr>
        <w:t>50</w:t>
      </w:r>
      <w:r w:rsidRPr="00D94DFD">
        <w:rPr>
          <w:rFonts w:ascii="Times New Roman" w:hAnsi="Times New Roman" w:cs="Times New Roman"/>
        </w:rPr>
        <w:t>年樓齡</w:t>
      </w:r>
      <w:proofErr w:type="gramEnd"/>
      <w:r w:rsidRPr="00D94DFD">
        <w:rPr>
          <w:rFonts w:ascii="Times New Roman" w:hAnsi="Times New Roman" w:cs="Times New Roman"/>
        </w:rPr>
        <w:t>，並由</w:t>
      </w:r>
      <w:r w:rsidRPr="00D94DFD">
        <w:rPr>
          <w:rFonts w:ascii="Times New Roman" w:hAnsi="Times New Roman" w:cs="Times New Roman"/>
        </w:rPr>
        <w:t>2009</w:t>
      </w:r>
      <w:r w:rsidRPr="00D94DFD">
        <w:rPr>
          <w:rFonts w:ascii="Times New Roman" w:hAnsi="Times New Roman" w:cs="Times New Roman"/>
        </w:rPr>
        <w:t>年約</w:t>
      </w:r>
      <w:r w:rsidRPr="00D94DFD">
        <w:rPr>
          <w:rFonts w:ascii="Times New Roman" w:hAnsi="Times New Roman" w:cs="Times New Roman"/>
        </w:rPr>
        <w:t>4,</w:t>
      </w:r>
      <w:proofErr w:type="gramStart"/>
      <w:r w:rsidRPr="00D94DFD">
        <w:rPr>
          <w:rFonts w:ascii="Times New Roman" w:hAnsi="Times New Roman" w:cs="Times New Roman"/>
        </w:rPr>
        <w:t>000</w:t>
      </w:r>
      <w:r w:rsidRPr="00D94DFD">
        <w:rPr>
          <w:rFonts w:ascii="Times New Roman" w:hAnsi="Times New Roman" w:cs="Times New Roman"/>
        </w:rPr>
        <w:t>幢樓齡超過</w:t>
      </w:r>
      <w:proofErr w:type="gramEnd"/>
      <w:r w:rsidRPr="00D94DFD">
        <w:rPr>
          <w:rFonts w:ascii="Times New Roman" w:hAnsi="Times New Roman" w:cs="Times New Roman"/>
        </w:rPr>
        <w:t>50</w:t>
      </w:r>
      <w:r w:rsidRPr="00D94DFD">
        <w:rPr>
          <w:rFonts w:ascii="Times New Roman" w:hAnsi="Times New Roman" w:cs="Times New Roman"/>
        </w:rPr>
        <w:t>年的樓宇，到</w:t>
      </w:r>
      <w:r w:rsidRPr="00D94DFD">
        <w:rPr>
          <w:rFonts w:ascii="Times New Roman" w:hAnsi="Times New Roman" w:cs="Times New Roman"/>
        </w:rPr>
        <w:t>2019</w:t>
      </w:r>
      <w:r w:rsidRPr="00D94DFD">
        <w:rPr>
          <w:rFonts w:ascii="Times New Roman" w:hAnsi="Times New Roman" w:cs="Times New Roman"/>
        </w:rPr>
        <w:t>年增加至約</w:t>
      </w:r>
      <w:r w:rsidRPr="00D94DFD">
        <w:rPr>
          <w:rFonts w:ascii="Times New Roman" w:hAnsi="Times New Roman" w:cs="Times New Roman"/>
        </w:rPr>
        <w:t>9,500</w:t>
      </w:r>
      <w:r w:rsidR="006614AF" w:rsidRPr="00D94DFD">
        <w:rPr>
          <w:rFonts w:ascii="Times New Roman" w:hAnsi="Times New Roman" w:cs="Times New Roman"/>
        </w:rPr>
        <w:t>幢，</w:t>
      </w:r>
      <w:proofErr w:type="gramStart"/>
      <w:r w:rsidR="006614AF" w:rsidRPr="00D94DFD">
        <w:rPr>
          <w:rFonts w:ascii="Times New Roman" w:hAnsi="Times New Roman" w:cs="Times New Roman"/>
        </w:rPr>
        <w:t>其中樓齡達</w:t>
      </w:r>
      <w:proofErr w:type="gramEnd"/>
      <w:r w:rsidR="006614AF" w:rsidRPr="00D94DFD">
        <w:rPr>
          <w:rFonts w:ascii="Times New Roman" w:hAnsi="Times New Roman" w:cs="Times New Roman"/>
        </w:rPr>
        <w:t>50</w:t>
      </w:r>
      <w:r w:rsidR="006614AF" w:rsidRPr="00D94DFD">
        <w:rPr>
          <w:rFonts w:ascii="Times New Roman" w:hAnsi="Times New Roman" w:cs="Times New Roman"/>
        </w:rPr>
        <w:t>年或以上的</w:t>
      </w:r>
      <w:proofErr w:type="gramStart"/>
      <w:r w:rsidR="006614AF" w:rsidRPr="00D94DFD">
        <w:rPr>
          <w:rFonts w:ascii="Times New Roman" w:hAnsi="Times New Roman" w:cs="Times New Roman"/>
        </w:rPr>
        <w:t>舊樓亦在</w:t>
      </w:r>
      <w:proofErr w:type="gramEnd"/>
      <w:r w:rsidR="006614AF" w:rsidRPr="00D94DFD">
        <w:rPr>
          <w:rFonts w:ascii="Times New Roman" w:hAnsi="Times New Roman" w:cs="Times New Roman"/>
        </w:rPr>
        <w:t>近月已突破</w:t>
      </w:r>
      <w:r w:rsidR="006614AF" w:rsidRPr="00D94DFD">
        <w:rPr>
          <w:rFonts w:ascii="Times New Roman" w:hAnsi="Times New Roman" w:cs="Times New Roman"/>
        </w:rPr>
        <w:t>6,000</w:t>
      </w:r>
      <w:r w:rsidR="006614AF" w:rsidRPr="00D94DFD">
        <w:rPr>
          <w:rFonts w:ascii="Times New Roman" w:hAnsi="Times New Roman" w:cs="Times New Roman"/>
        </w:rPr>
        <w:t>幢。</w:t>
      </w:r>
    </w:p>
    <w:p w:rsidR="00B5362D" w:rsidRPr="00D94DFD" w:rsidRDefault="00B5362D" w:rsidP="00D215D0">
      <w:pPr>
        <w:spacing w:line="0" w:lineRule="atLeast"/>
        <w:jc w:val="both"/>
        <w:rPr>
          <w:rFonts w:ascii="Times New Roman" w:hAnsi="Times New Roman" w:cs="Times New Roman"/>
        </w:rPr>
      </w:pPr>
    </w:p>
    <w:p w:rsidR="00CF5CE9" w:rsidRPr="00D94DFD" w:rsidRDefault="006614AF" w:rsidP="00D215D0">
      <w:pPr>
        <w:spacing w:line="0" w:lineRule="atLeast"/>
        <w:jc w:val="both"/>
        <w:rPr>
          <w:rFonts w:ascii="Times New Roman" w:hAnsi="Times New Roman" w:cs="Times New Roman"/>
          <w:b/>
        </w:rPr>
      </w:pPr>
      <w:r w:rsidRPr="00D94DFD">
        <w:rPr>
          <w:rFonts w:ascii="Times New Roman" w:hAnsi="Times New Roman" w:cs="Times New Roman"/>
        </w:rPr>
        <w:t xml:space="preserve">    </w:t>
      </w:r>
      <w:proofErr w:type="gramStart"/>
      <w:r w:rsidR="00A14FB0" w:rsidRPr="00D94DFD">
        <w:rPr>
          <w:rFonts w:ascii="Times New Roman" w:hAnsi="Times New Roman" w:cs="Times New Roman"/>
        </w:rPr>
        <w:t>市建局</w:t>
      </w:r>
      <w:proofErr w:type="gramEnd"/>
      <w:r w:rsidR="00A14FB0" w:rsidRPr="00D94DFD">
        <w:rPr>
          <w:rFonts w:ascii="Times New Roman" w:hAnsi="Times New Roman" w:cs="Times New Roman"/>
        </w:rPr>
        <w:t>2011-2012</w:t>
      </w:r>
      <w:r w:rsidR="00A14FB0" w:rsidRPr="00D94DFD">
        <w:rPr>
          <w:rFonts w:ascii="Times New Roman" w:hAnsi="Times New Roman" w:cs="Times New Roman"/>
        </w:rPr>
        <w:t>年報有提及過大部份在上世紀</w:t>
      </w:r>
      <w:r w:rsidR="00A14FB0" w:rsidRPr="00D94DFD">
        <w:rPr>
          <w:rFonts w:ascii="Times New Roman" w:hAnsi="Times New Roman" w:cs="Times New Roman"/>
        </w:rPr>
        <w:t>50</w:t>
      </w:r>
      <w:r w:rsidR="00A14FB0" w:rsidRPr="00D94DFD">
        <w:rPr>
          <w:rFonts w:ascii="Times New Roman" w:hAnsi="Times New Roman" w:cs="Times New Roman"/>
        </w:rPr>
        <w:t>年代建成的住宅樓宇因建築質素不佳，而設計壽命亦只有</w:t>
      </w:r>
      <w:r w:rsidR="00A14FB0" w:rsidRPr="00D94DFD">
        <w:rPr>
          <w:rFonts w:ascii="Times New Roman" w:hAnsi="Times New Roman" w:cs="Times New Roman"/>
        </w:rPr>
        <w:t>50</w:t>
      </w:r>
      <w:r w:rsidRPr="00D94DFD">
        <w:rPr>
          <w:rFonts w:ascii="Times New Roman" w:hAnsi="Times New Roman" w:cs="Times New Roman"/>
        </w:rPr>
        <w:t>年。在</w:t>
      </w:r>
      <w:r w:rsidR="00A14FB0" w:rsidRPr="00D94DFD">
        <w:rPr>
          <w:rFonts w:ascii="Times New Roman" w:hAnsi="Times New Roman" w:cs="Times New Roman"/>
        </w:rPr>
        <w:t>當時</w:t>
      </w:r>
      <w:r w:rsidR="00A14FB0" w:rsidRPr="00D94DFD">
        <w:rPr>
          <w:rFonts w:ascii="Times New Roman" w:hAnsi="Times New Roman" w:cs="Times New Roman"/>
        </w:rPr>
        <w:t>50</w:t>
      </w:r>
      <w:r w:rsidR="00A14FB0" w:rsidRPr="00D94DFD">
        <w:rPr>
          <w:rFonts w:ascii="Times New Roman" w:hAnsi="Times New Roman" w:cs="Times New Roman"/>
        </w:rPr>
        <w:t>年的舊樓之中，其中</w:t>
      </w:r>
      <w:proofErr w:type="gramStart"/>
      <w:r w:rsidR="00A14FB0" w:rsidRPr="00D94DFD">
        <w:rPr>
          <w:rFonts w:ascii="Times New Roman" w:hAnsi="Times New Roman" w:cs="Times New Roman"/>
        </w:rPr>
        <w:t>三千多幢更屬</w:t>
      </w:r>
      <w:proofErr w:type="gramEnd"/>
      <w:r w:rsidR="00A14FB0" w:rsidRPr="00D94DFD">
        <w:rPr>
          <w:rFonts w:ascii="Times New Roman" w:hAnsi="Times New Roman" w:cs="Times New Roman"/>
        </w:rPr>
        <w:t>失修或明顯失修，令人擔心再有嚴重傷亡事件發生，故維修及大型重建項目預期會接踵而來。</w:t>
      </w:r>
      <w:proofErr w:type="gramStart"/>
      <w:r w:rsidR="00A14FB0" w:rsidRPr="00D94DFD">
        <w:rPr>
          <w:rFonts w:ascii="Times New Roman" w:hAnsi="Times New Roman" w:cs="Times New Roman"/>
        </w:rPr>
        <w:t>市建局</w:t>
      </w:r>
      <w:proofErr w:type="gramEnd"/>
      <w:r w:rsidR="00A14FB0" w:rsidRPr="00D94DFD">
        <w:rPr>
          <w:rFonts w:ascii="Times New Roman" w:hAnsi="Times New Roman" w:cs="Times New Roman"/>
        </w:rPr>
        <w:t>2010-2011</w:t>
      </w:r>
      <w:r w:rsidR="00A14FB0" w:rsidRPr="00D94DFD">
        <w:rPr>
          <w:rFonts w:ascii="Times New Roman" w:hAnsi="Times New Roman" w:cs="Times New Roman"/>
        </w:rPr>
        <w:t>年報中顯示，當年</w:t>
      </w:r>
      <w:proofErr w:type="gramStart"/>
      <w:r w:rsidR="00A14FB0" w:rsidRPr="00D94DFD">
        <w:rPr>
          <w:rFonts w:ascii="Times New Roman" w:hAnsi="Times New Roman" w:cs="Times New Roman"/>
        </w:rPr>
        <w:t>市建局開展</w:t>
      </w:r>
      <w:proofErr w:type="gramEnd"/>
      <w:r w:rsidR="00A14FB0" w:rsidRPr="00D94DFD">
        <w:rPr>
          <w:rFonts w:ascii="Times New Roman" w:hAnsi="Times New Roman" w:cs="Times New Roman"/>
        </w:rPr>
        <w:t>的</w:t>
      </w:r>
      <w:r w:rsidR="00A14FB0" w:rsidRPr="00D94DFD">
        <w:rPr>
          <w:rFonts w:ascii="Times New Roman" w:hAnsi="Times New Roman" w:cs="Times New Roman"/>
        </w:rPr>
        <w:t>54</w:t>
      </w:r>
      <w:r w:rsidR="00A14FB0" w:rsidRPr="00D94DFD">
        <w:rPr>
          <w:rFonts w:ascii="Times New Roman" w:hAnsi="Times New Roman" w:cs="Times New Roman"/>
        </w:rPr>
        <w:t>個重建項目，已涉及</w:t>
      </w:r>
      <w:r w:rsidR="00A14FB0" w:rsidRPr="00D94DFD">
        <w:rPr>
          <w:rFonts w:ascii="Times New Roman" w:hAnsi="Times New Roman" w:cs="Times New Roman"/>
        </w:rPr>
        <w:t>825</w:t>
      </w:r>
      <w:r w:rsidR="00A14FB0" w:rsidRPr="00D94DFD">
        <w:rPr>
          <w:rFonts w:ascii="Times New Roman" w:hAnsi="Times New Roman" w:cs="Times New Roman"/>
        </w:rPr>
        <w:t>幢破落樓宇。另外，</w:t>
      </w:r>
      <w:proofErr w:type="gramStart"/>
      <w:r w:rsidR="00A14FB0" w:rsidRPr="00D94DFD">
        <w:rPr>
          <w:rFonts w:ascii="Times New Roman" w:hAnsi="Times New Roman" w:cs="Times New Roman"/>
        </w:rPr>
        <w:t>隨強拍</w:t>
      </w:r>
      <w:proofErr w:type="gramEnd"/>
      <w:r w:rsidR="00A14FB0" w:rsidRPr="00D94DFD">
        <w:rPr>
          <w:rFonts w:ascii="Times New Roman" w:hAnsi="Times New Roman" w:cs="Times New Roman"/>
        </w:rPr>
        <w:t>條例自</w:t>
      </w:r>
      <w:r w:rsidR="00A14FB0" w:rsidRPr="00D94DFD">
        <w:rPr>
          <w:rFonts w:ascii="Times New Roman" w:hAnsi="Times New Roman" w:cs="Times New Roman"/>
        </w:rPr>
        <w:t>2010</w:t>
      </w:r>
      <w:r w:rsidR="00A14FB0" w:rsidRPr="00D94DFD">
        <w:rPr>
          <w:rFonts w:ascii="Times New Roman" w:hAnsi="Times New Roman" w:cs="Times New Roman"/>
        </w:rPr>
        <w:t>年修訂後，由</w:t>
      </w:r>
      <w:r w:rsidR="00A14FB0" w:rsidRPr="00D94DFD">
        <w:rPr>
          <w:rFonts w:ascii="Times New Roman" w:hAnsi="Times New Roman" w:cs="Times New Roman"/>
        </w:rPr>
        <w:t>2010</w:t>
      </w:r>
      <w:r w:rsidR="00A14FB0" w:rsidRPr="00D94DFD">
        <w:rPr>
          <w:rFonts w:ascii="Times New Roman" w:hAnsi="Times New Roman" w:cs="Times New Roman"/>
        </w:rPr>
        <w:t>年全年強拍申請只有</w:t>
      </w:r>
      <w:r w:rsidR="00A14FB0" w:rsidRPr="00D94DFD">
        <w:rPr>
          <w:rFonts w:ascii="Times New Roman" w:hAnsi="Times New Roman" w:cs="Times New Roman"/>
        </w:rPr>
        <w:t>21</w:t>
      </w:r>
      <w:r w:rsidR="00A14FB0" w:rsidRPr="00D94DFD">
        <w:rPr>
          <w:rFonts w:ascii="Times New Roman" w:hAnsi="Times New Roman" w:cs="Times New Roman"/>
        </w:rPr>
        <w:t>宗、增至</w:t>
      </w:r>
      <w:r w:rsidR="00A14FB0" w:rsidRPr="00D94DFD">
        <w:rPr>
          <w:rFonts w:ascii="Times New Roman" w:hAnsi="Times New Roman" w:cs="Times New Roman"/>
        </w:rPr>
        <w:t>2011</w:t>
      </w:r>
      <w:r w:rsidR="00A14FB0" w:rsidRPr="00D94DFD">
        <w:rPr>
          <w:rFonts w:ascii="Times New Roman" w:hAnsi="Times New Roman" w:cs="Times New Roman"/>
        </w:rPr>
        <w:t>年至</w:t>
      </w:r>
      <w:r w:rsidR="00A14FB0" w:rsidRPr="00D94DFD">
        <w:rPr>
          <w:rFonts w:ascii="Times New Roman" w:hAnsi="Times New Roman" w:cs="Times New Roman"/>
        </w:rPr>
        <w:t>46</w:t>
      </w:r>
      <w:r w:rsidR="00A14FB0" w:rsidRPr="00D94DFD">
        <w:rPr>
          <w:rFonts w:ascii="Times New Roman" w:hAnsi="Times New Roman" w:cs="Times New Roman"/>
        </w:rPr>
        <w:t>宗，</w:t>
      </w:r>
      <w:r w:rsidR="00A14FB0" w:rsidRPr="00D94DFD">
        <w:rPr>
          <w:rFonts w:ascii="Times New Roman" w:hAnsi="Times New Roman" w:cs="Times New Roman"/>
        </w:rPr>
        <w:t>2012</w:t>
      </w:r>
      <w:r w:rsidR="00A14FB0" w:rsidRPr="00D94DFD">
        <w:rPr>
          <w:rFonts w:ascii="Times New Roman" w:hAnsi="Times New Roman" w:cs="Times New Roman"/>
        </w:rPr>
        <w:t>年更達</w:t>
      </w:r>
      <w:r w:rsidR="00A14FB0" w:rsidRPr="00D94DFD">
        <w:rPr>
          <w:rFonts w:ascii="Times New Roman" w:hAnsi="Times New Roman" w:cs="Times New Roman"/>
        </w:rPr>
        <w:t>57</w:t>
      </w:r>
      <w:r w:rsidR="00A14FB0" w:rsidRPr="00D94DFD">
        <w:rPr>
          <w:rFonts w:ascii="Times New Roman" w:hAnsi="Times New Roman" w:cs="Times New Roman"/>
        </w:rPr>
        <w:t>宗，雖然本年度自買</w:t>
      </w:r>
      <w:r w:rsidR="006575F9" w:rsidRPr="00D94DFD">
        <w:rPr>
          <w:rFonts w:ascii="Times New Roman" w:hAnsi="Times New Roman" w:cs="Times New Roman"/>
        </w:rPr>
        <w:t>家印花稅後強拍情況有所減少，但面對樓宇老化的問題卻並未有解決。</w:t>
      </w:r>
      <w:r w:rsidR="00A14FB0" w:rsidRPr="00D94DFD">
        <w:rPr>
          <w:rFonts w:ascii="Times New Roman" w:hAnsi="Times New Roman" w:cs="Times New Roman"/>
          <w:b/>
        </w:rPr>
        <w:t>未來重建的步伐、以及</w:t>
      </w:r>
      <w:proofErr w:type="gramStart"/>
      <w:r w:rsidR="00A14FB0" w:rsidRPr="00D94DFD">
        <w:rPr>
          <w:rFonts w:ascii="Times New Roman" w:hAnsi="Times New Roman" w:cs="Times New Roman"/>
          <w:b/>
        </w:rPr>
        <w:t>隨樓齡對</w:t>
      </w:r>
      <w:proofErr w:type="gramEnd"/>
      <w:r w:rsidR="00A14FB0" w:rsidRPr="00D94DFD">
        <w:rPr>
          <w:rFonts w:ascii="Times New Roman" w:hAnsi="Times New Roman" w:cs="Times New Roman"/>
          <w:b/>
        </w:rPr>
        <w:t>樓宇安全結構造成的影響，將會嚴重影響房屋供應及需求數字。故本會認為有關推算方法並未有切實考慮因香港樓宇安全，所帶來的房屋需求影響。故本會建議政府應重新分析</w:t>
      </w:r>
      <w:proofErr w:type="gramStart"/>
      <w:r w:rsidR="00A14FB0" w:rsidRPr="00D94DFD">
        <w:rPr>
          <w:rFonts w:ascii="Times New Roman" w:hAnsi="Times New Roman" w:cs="Times New Roman"/>
          <w:b/>
        </w:rPr>
        <w:t>50</w:t>
      </w:r>
      <w:r w:rsidR="00A14FB0" w:rsidRPr="00D94DFD">
        <w:rPr>
          <w:rFonts w:ascii="Times New Roman" w:hAnsi="Times New Roman" w:cs="Times New Roman"/>
          <w:b/>
        </w:rPr>
        <w:t>年樓齡或</w:t>
      </w:r>
      <w:proofErr w:type="gramEnd"/>
      <w:r w:rsidR="00A14FB0" w:rsidRPr="00D94DFD">
        <w:rPr>
          <w:rFonts w:ascii="Times New Roman" w:hAnsi="Times New Roman" w:cs="Times New Roman"/>
          <w:b/>
        </w:rPr>
        <w:t>以上樓宇的分間樓宇單位數目以及樓宇安全，再作評估及推算重建的速度所帶來住屋需求的影響。</w:t>
      </w:r>
    </w:p>
    <w:p w:rsidR="00B5362D" w:rsidRPr="00D94DFD" w:rsidRDefault="00B5362D" w:rsidP="00D215D0">
      <w:pPr>
        <w:spacing w:line="0" w:lineRule="atLeast"/>
        <w:jc w:val="both"/>
        <w:rPr>
          <w:rFonts w:ascii="Times New Roman" w:hAnsi="Times New Roman" w:cs="Times New Roman"/>
        </w:rPr>
      </w:pPr>
    </w:p>
    <w:p w:rsidR="00610076" w:rsidRDefault="00610076" w:rsidP="00D215D0">
      <w:pPr>
        <w:pStyle w:val="10"/>
        <w:spacing w:line="0" w:lineRule="atLeast"/>
        <w:ind w:left="0"/>
        <w:rPr>
          <w:rFonts w:hint="eastAsia"/>
          <w:bdr w:val="single" w:sz="4" w:space="0" w:color="auto"/>
        </w:rPr>
      </w:pPr>
    </w:p>
    <w:p w:rsidR="00610076" w:rsidRDefault="00610076" w:rsidP="00D215D0">
      <w:pPr>
        <w:pStyle w:val="10"/>
        <w:spacing w:line="0" w:lineRule="atLeast"/>
        <w:ind w:left="0"/>
        <w:rPr>
          <w:rFonts w:hint="eastAsia"/>
          <w:bdr w:val="single" w:sz="4" w:space="0" w:color="auto"/>
        </w:rPr>
      </w:pPr>
    </w:p>
    <w:p w:rsidR="00610076" w:rsidRDefault="00610076" w:rsidP="00D215D0">
      <w:pPr>
        <w:pStyle w:val="10"/>
        <w:spacing w:line="0" w:lineRule="atLeast"/>
        <w:ind w:left="0"/>
        <w:rPr>
          <w:rFonts w:hint="eastAsia"/>
          <w:bdr w:val="single" w:sz="4" w:space="0" w:color="auto"/>
        </w:rPr>
      </w:pPr>
    </w:p>
    <w:p w:rsidR="00F07FE2" w:rsidRPr="00D94DFD" w:rsidRDefault="00F07FE2" w:rsidP="00D215D0">
      <w:pPr>
        <w:pStyle w:val="10"/>
        <w:spacing w:line="0" w:lineRule="atLeast"/>
        <w:ind w:left="0"/>
        <w:rPr>
          <w:bdr w:val="single" w:sz="4" w:space="0" w:color="auto"/>
        </w:rPr>
      </w:pPr>
      <w:r w:rsidRPr="00D94DFD">
        <w:rPr>
          <w:bdr w:val="single" w:sz="4" w:space="0" w:color="auto"/>
        </w:rPr>
        <w:lastRenderedPageBreak/>
        <w:t>公私營六四比例的根據</w:t>
      </w:r>
    </w:p>
    <w:p w:rsidR="00B5362D" w:rsidRPr="00D94DFD" w:rsidRDefault="00B5362D" w:rsidP="00D215D0">
      <w:pPr>
        <w:pStyle w:val="10"/>
        <w:spacing w:line="0" w:lineRule="atLeast"/>
        <w:ind w:left="0"/>
        <w:rPr>
          <w:bdr w:val="single" w:sz="4" w:space="0" w:color="auto"/>
        </w:rPr>
      </w:pPr>
    </w:p>
    <w:p w:rsidR="00F07FE2" w:rsidRPr="00D94DFD" w:rsidRDefault="00F07FE2" w:rsidP="00D215D0">
      <w:pPr>
        <w:pStyle w:val="10"/>
        <w:spacing w:line="0" w:lineRule="atLeast"/>
        <w:ind w:left="0"/>
        <w:rPr>
          <w:shd w:val="pct15" w:color="auto" w:fill="FFFFFF"/>
        </w:rPr>
      </w:pPr>
      <w:r w:rsidRPr="00D94DFD">
        <w:t xml:space="preserve">   </w:t>
      </w:r>
      <w:r w:rsidR="00CF5CE9" w:rsidRPr="00D94DFD">
        <w:rPr>
          <w:szCs w:val="24"/>
        </w:rPr>
        <w:t>除總供應不足外，</w:t>
      </w:r>
      <w:r w:rsidR="00CF5CE9" w:rsidRPr="00D94DFD">
        <w:t>未來十年公私營比率為六四比的制訂，也沒有理據支持，仍隨時導致低估的局面。以</w:t>
      </w:r>
      <w:r w:rsidR="00CF5CE9" w:rsidRPr="00D94DFD">
        <w:t>1987</w:t>
      </w:r>
      <w:r w:rsidR="00CF5CE9" w:rsidRPr="00D94DFD">
        <w:t>年及</w:t>
      </w:r>
      <w:r w:rsidR="00CF5CE9" w:rsidRPr="00D94DFD">
        <w:t>1998</w:t>
      </w:r>
      <w:r w:rsidR="00CF5CE9" w:rsidRPr="00D94DFD">
        <w:t>年</w:t>
      </w:r>
      <w:r w:rsidR="00CF5CE9" w:rsidRPr="00D94DFD">
        <w:t>2</w:t>
      </w:r>
      <w:r w:rsidR="00CF5CE9" w:rsidRPr="00D94DFD">
        <w:t>份長遠房屋策略為例，當時公私營</w:t>
      </w:r>
      <w:proofErr w:type="gramStart"/>
      <w:r w:rsidR="00CF5CE9" w:rsidRPr="00D94DFD">
        <w:t>比例全從需求</w:t>
      </w:r>
      <w:proofErr w:type="gramEnd"/>
      <w:r w:rsidR="00CF5CE9" w:rsidRPr="00D94DFD">
        <w:t>以作評估。在</w:t>
      </w:r>
      <w:r w:rsidR="00CF5CE9" w:rsidRPr="00D94DFD">
        <w:t>1987</w:t>
      </w:r>
      <w:r w:rsidR="00CF5CE9" w:rsidRPr="00D94DFD">
        <w:t>年的文件中，有評估如果當時房屋政策不變下，公屋可能出現供過於求，</w:t>
      </w:r>
      <w:proofErr w:type="gramStart"/>
      <w:r w:rsidR="00CF5CE9" w:rsidRPr="00D94DFD">
        <w:t>居屋則</w:t>
      </w:r>
      <w:proofErr w:type="gramEnd"/>
      <w:r w:rsidR="00CF5CE9" w:rsidRPr="00D94DFD">
        <w:t>求過於供，而私營機構資源則未有充份運用。故在修訂策略後，一併處理重建屋邨等計劃，方決定平均每年分別公私營興建量。而在</w:t>
      </w:r>
      <w:r w:rsidR="00CF5CE9" w:rsidRPr="00D94DFD">
        <w:t>1998</w:t>
      </w:r>
      <w:r w:rsidR="00CF5CE9" w:rsidRPr="00D94DFD">
        <w:t>年文件中，有以住戶的入息及住屋意願作為運算上依據，並把各個類別的房屋需求量乘以入住公營或私營房屋的比率，以將兩類房屋的需求量劃分出來。相比</w:t>
      </w:r>
      <w:proofErr w:type="gramStart"/>
      <w:r w:rsidR="00CF5CE9" w:rsidRPr="00D94DFD">
        <w:t>起今次訂</w:t>
      </w:r>
      <w:proofErr w:type="gramEnd"/>
      <w:r w:rsidR="00CF5CE9" w:rsidRPr="00D94DFD">
        <w:t>下的六四比例，不但從公營房屋數目中未能滿足現時</w:t>
      </w:r>
      <w:proofErr w:type="gramStart"/>
      <w:r w:rsidR="00CF5CE9" w:rsidRPr="00D94DFD">
        <w:t>輪候冊需求</w:t>
      </w:r>
      <w:proofErr w:type="gramEnd"/>
      <w:r w:rsidR="00CF5CE9" w:rsidRPr="00D94DFD">
        <w:t>，而置安心、新居屋等項目等亦反映資助房屋出現超額需求。</w:t>
      </w:r>
      <w:r w:rsidRPr="00D94DFD">
        <w:t>即使</w:t>
      </w:r>
      <w:r w:rsidR="00CF5CE9" w:rsidRPr="00D94DFD">
        <w:t>估算房屋</w:t>
      </w:r>
      <w:r w:rsidRPr="00D94DFD">
        <w:t>需求為</w:t>
      </w:r>
      <w:r w:rsidR="00BC5C8A" w:rsidRPr="00D94DFD">
        <w:t>48</w:t>
      </w:r>
      <w:r w:rsidR="00CF5CE9" w:rsidRPr="00D94DFD">
        <w:t>萬，但數字未有反映多少為公屋、</w:t>
      </w:r>
      <w:proofErr w:type="gramStart"/>
      <w:r w:rsidR="00CF5CE9" w:rsidRPr="00D94DFD">
        <w:t>居屋</w:t>
      </w:r>
      <w:proofErr w:type="gramEnd"/>
      <w:r w:rsidR="00CF5CE9" w:rsidRPr="00D94DFD">
        <w:t>、或私人樓宇之需求。</w:t>
      </w:r>
      <w:r w:rsidRPr="00D94DFD">
        <w:rPr>
          <w:b/>
        </w:rPr>
        <w:t>本會擔心六四比之計算方法是否有足夠依據，未有客觀考慮經濟環境情況、購買能力、公私營置業需求、公私營機構資源運用等。</w:t>
      </w:r>
      <w:r w:rsidRPr="00D94DFD">
        <w:t>作為一個十年長遠房屋計劃，</w:t>
      </w:r>
      <w:r w:rsidR="004446F2" w:rsidRPr="00D94DFD">
        <w:t>不能簡單因應方便而訂下六四比，因為就算偏差</w:t>
      </w:r>
      <w:r w:rsidR="004446F2" w:rsidRPr="00D94DFD">
        <w:t>5%</w:t>
      </w:r>
      <w:r w:rsidR="004446F2" w:rsidRPr="00D94DFD">
        <w:t>，亦足已牽涉</w:t>
      </w:r>
      <w:r w:rsidR="00BC5C8A" w:rsidRPr="00D94DFD">
        <w:t>24,0</w:t>
      </w:r>
      <w:r w:rsidR="004446F2" w:rsidRPr="00D94DFD">
        <w:t>00</w:t>
      </w:r>
      <w:r w:rsidR="004446F2" w:rsidRPr="00D94DFD">
        <w:t>個單位，即一年或以上的公屋</w:t>
      </w:r>
      <w:proofErr w:type="gramStart"/>
      <w:r w:rsidR="004446F2" w:rsidRPr="00D94DFD">
        <w:t>或私樓供應</w:t>
      </w:r>
      <w:proofErr w:type="gramEnd"/>
      <w:r w:rsidR="004446F2" w:rsidRPr="00D94DFD">
        <w:t>量。</w:t>
      </w:r>
      <w:proofErr w:type="gramStart"/>
      <w:r w:rsidR="004446F2" w:rsidRPr="00D94DFD">
        <w:t>再者，</w:t>
      </w:r>
      <w:proofErr w:type="gramEnd"/>
      <w:r w:rsidRPr="00D94DFD">
        <w:rPr>
          <w:szCs w:val="24"/>
        </w:rPr>
        <w:t>本會認為，未來</w:t>
      </w:r>
      <w:r w:rsidRPr="00D94DFD">
        <w:rPr>
          <w:szCs w:val="24"/>
        </w:rPr>
        <w:t>10</w:t>
      </w:r>
      <w:r w:rsidR="004446F2" w:rsidRPr="00D94DFD">
        <w:rPr>
          <w:szCs w:val="24"/>
        </w:rPr>
        <w:t>年房屋計劃也難以滿足多年以來日積月累的住屋需要，從</w:t>
      </w:r>
      <w:proofErr w:type="gramStart"/>
      <w:r w:rsidR="004446F2" w:rsidRPr="00D94DFD">
        <w:rPr>
          <w:szCs w:val="24"/>
        </w:rPr>
        <w:t>輪候冊可見一斑</w:t>
      </w:r>
      <w:proofErr w:type="gramEnd"/>
      <w:r w:rsidR="004446F2" w:rsidRPr="00D94DFD">
        <w:rPr>
          <w:szCs w:val="24"/>
        </w:rPr>
        <w:t>。</w:t>
      </w:r>
      <w:r w:rsidRPr="00D94DFD">
        <w:rPr>
          <w:szCs w:val="24"/>
        </w:rPr>
        <w:t>故</w:t>
      </w:r>
      <w:r w:rsidR="004446F2" w:rsidRPr="00D94DFD">
        <w:rPr>
          <w:szCs w:val="24"/>
        </w:rPr>
        <w:t>本會</w:t>
      </w:r>
      <w:r w:rsidRPr="00D94DFD">
        <w:rPr>
          <w:szCs w:val="24"/>
        </w:rPr>
        <w:t>要求</w:t>
      </w:r>
      <w:r w:rsidR="004446F2" w:rsidRPr="00D94DFD">
        <w:rPr>
          <w:szCs w:val="24"/>
        </w:rPr>
        <w:t>，</w:t>
      </w:r>
      <w:r w:rsidRPr="00D94DFD">
        <w:rPr>
          <w:szCs w:val="24"/>
        </w:rPr>
        <w:t>政府應重新全面考慮與供應及需求有關的</w:t>
      </w:r>
      <w:r w:rsidR="004446F2" w:rsidRPr="00D94DFD">
        <w:rPr>
          <w:szCs w:val="24"/>
        </w:rPr>
        <w:t>各項</w:t>
      </w:r>
      <w:r w:rsidRPr="00D94DFD">
        <w:rPr>
          <w:szCs w:val="24"/>
        </w:rPr>
        <w:t>因素，重新制訂對公屋、</w:t>
      </w:r>
      <w:proofErr w:type="gramStart"/>
      <w:r w:rsidRPr="00D94DFD">
        <w:rPr>
          <w:szCs w:val="24"/>
        </w:rPr>
        <w:t>居屋及</w:t>
      </w:r>
      <w:proofErr w:type="gramEnd"/>
      <w:r w:rsidRPr="00D94DFD">
        <w:rPr>
          <w:szCs w:val="24"/>
        </w:rPr>
        <w:t>私人樓宇的房屋需求，</w:t>
      </w:r>
      <w:r w:rsidR="00CF5CE9" w:rsidRPr="00D94DFD">
        <w:rPr>
          <w:szCs w:val="24"/>
        </w:rPr>
        <w:t>以評估一個更準確的數字。在</w:t>
      </w:r>
      <w:r w:rsidR="004446F2" w:rsidRPr="00D94DFD">
        <w:rPr>
          <w:szCs w:val="24"/>
        </w:rPr>
        <w:t>硬性的六四比下，如果任何一方未滿足需求，公</w:t>
      </w:r>
      <w:proofErr w:type="gramStart"/>
      <w:r w:rsidR="004446F2" w:rsidRPr="00D94DFD">
        <w:rPr>
          <w:szCs w:val="24"/>
        </w:rPr>
        <w:t>屋輪候冊</w:t>
      </w:r>
      <w:proofErr w:type="gramEnd"/>
      <w:r w:rsidR="004446F2" w:rsidRPr="00D94DFD">
        <w:rPr>
          <w:szCs w:val="24"/>
        </w:rPr>
        <w:t>申請人不會因而有足夠購買能力</w:t>
      </w:r>
      <w:proofErr w:type="gramStart"/>
      <w:r w:rsidR="004446F2" w:rsidRPr="00D94DFD">
        <w:rPr>
          <w:szCs w:val="24"/>
        </w:rPr>
        <w:t>買私樓</w:t>
      </w:r>
      <w:proofErr w:type="gramEnd"/>
      <w:r w:rsidR="004446F2" w:rsidRPr="00D94DFD">
        <w:rPr>
          <w:szCs w:val="24"/>
        </w:rPr>
        <w:t>；</w:t>
      </w:r>
      <w:proofErr w:type="gramStart"/>
      <w:r w:rsidR="004446F2" w:rsidRPr="00D94DFD">
        <w:rPr>
          <w:szCs w:val="24"/>
        </w:rPr>
        <w:t>潛在私樓買家</w:t>
      </w:r>
      <w:proofErr w:type="gramEnd"/>
      <w:r w:rsidR="004446F2" w:rsidRPr="00D94DFD">
        <w:rPr>
          <w:szCs w:val="24"/>
        </w:rPr>
        <w:t>也不會符合公屋</w:t>
      </w:r>
      <w:proofErr w:type="gramStart"/>
      <w:r w:rsidR="004446F2" w:rsidRPr="00D94DFD">
        <w:rPr>
          <w:szCs w:val="24"/>
        </w:rPr>
        <w:t>或居屋資格</w:t>
      </w:r>
      <w:proofErr w:type="gramEnd"/>
      <w:r w:rsidR="004446F2" w:rsidRPr="00D94DFD">
        <w:rPr>
          <w:szCs w:val="24"/>
        </w:rPr>
        <w:t>，最終可能會出現失衡局面。</w:t>
      </w:r>
    </w:p>
    <w:p w:rsidR="008F2314" w:rsidRPr="00D94DFD" w:rsidRDefault="008F2314" w:rsidP="00D215D0">
      <w:pPr>
        <w:pStyle w:val="10"/>
        <w:spacing w:line="0" w:lineRule="atLeast"/>
        <w:ind w:left="0"/>
        <w:rPr>
          <w:szCs w:val="24"/>
          <w:shd w:val="pct15" w:color="auto" w:fill="FFFFFF"/>
        </w:rPr>
      </w:pPr>
    </w:p>
    <w:p w:rsidR="00AB63C1" w:rsidRPr="00D94DFD" w:rsidRDefault="00AB63C1" w:rsidP="00AB63C1">
      <w:pPr>
        <w:spacing w:line="0" w:lineRule="atLeast"/>
        <w:rPr>
          <w:rFonts w:ascii="Times New Roman" w:eastAsia="新細明體" w:hAnsi="Times New Roman" w:cs="Times New Roman"/>
          <w:b/>
        </w:rPr>
      </w:pPr>
      <w:r w:rsidRPr="00D94DFD">
        <w:rPr>
          <w:rFonts w:ascii="Times New Roman" w:eastAsia="新細明體" w:hAnsi="Times New Roman" w:cs="Times New Roman"/>
          <w:b/>
        </w:rPr>
        <w:t>整體房屋架構及機制：</w:t>
      </w:r>
      <w:r w:rsidR="00BC5C8A" w:rsidRPr="00D94DFD">
        <w:rPr>
          <w:rFonts w:ascii="Times New Roman" w:eastAsia="新細明體" w:hAnsi="Times New Roman" w:cs="Times New Roman"/>
          <w:b/>
        </w:rPr>
        <w:t>重整架構、加快土地規劃</w:t>
      </w:r>
    </w:p>
    <w:p w:rsidR="00B5362D" w:rsidRPr="00D94DFD" w:rsidRDefault="00AB63C1" w:rsidP="00AB63C1">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p>
    <w:p w:rsidR="00AB63C1" w:rsidRPr="00D94DFD" w:rsidRDefault="00AB63C1" w:rsidP="00B5362D">
      <w:pPr>
        <w:spacing w:line="0" w:lineRule="atLeast"/>
        <w:ind w:firstLine="480"/>
        <w:rPr>
          <w:rFonts w:ascii="Times New Roman" w:eastAsia="新細明體" w:hAnsi="Times New Roman" w:cs="Times New Roman"/>
        </w:rPr>
      </w:pPr>
      <w:proofErr w:type="gramStart"/>
      <w:r w:rsidRPr="00D94DFD">
        <w:rPr>
          <w:rFonts w:ascii="Times New Roman" w:eastAsia="新細明體" w:hAnsi="Times New Roman" w:cs="Times New Roman"/>
        </w:rPr>
        <w:t>雖然長策會</w:t>
      </w:r>
      <w:proofErr w:type="gramEnd"/>
      <w:r w:rsidRPr="00D94DFD">
        <w:rPr>
          <w:rFonts w:ascii="Times New Roman" w:eastAsia="新細明體" w:hAnsi="Times New Roman" w:cs="Times New Roman"/>
        </w:rPr>
        <w:t>估算未來</w:t>
      </w:r>
      <w:r w:rsidRPr="00D94DFD">
        <w:rPr>
          <w:rFonts w:ascii="Times New Roman" w:eastAsia="新細明體" w:hAnsi="Times New Roman" w:cs="Times New Roman"/>
        </w:rPr>
        <w:t>10</w:t>
      </w:r>
      <w:r w:rsidRPr="00D94DFD">
        <w:rPr>
          <w:rFonts w:ascii="Times New Roman" w:eastAsia="新細明體" w:hAnsi="Times New Roman" w:cs="Times New Roman"/>
        </w:rPr>
        <w:t>年房屋總需求為</w:t>
      </w:r>
      <w:r w:rsidR="00BC5C8A" w:rsidRPr="00D94DFD">
        <w:rPr>
          <w:rFonts w:ascii="Times New Roman" w:eastAsia="新細明體" w:hAnsi="Times New Roman" w:cs="Times New Roman"/>
        </w:rPr>
        <w:t>48</w:t>
      </w:r>
      <w:r w:rsidRPr="00D94DFD">
        <w:rPr>
          <w:rFonts w:ascii="Times New Roman" w:eastAsia="新細明體" w:hAnsi="Times New Roman" w:cs="Times New Roman"/>
        </w:rPr>
        <w:t>萬，但上文已提及統計處的增長數字、以及重建情況等隨時被低估，導致最終需求遠高於</w:t>
      </w:r>
      <w:r w:rsidR="00BC5C8A" w:rsidRPr="00D94DFD">
        <w:rPr>
          <w:rFonts w:ascii="Times New Roman" w:eastAsia="新細明體" w:hAnsi="Times New Roman" w:cs="Times New Roman"/>
        </w:rPr>
        <w:t>48</w:t>
      </w:r>
      <w:r w:rsidRPr="00D94DFD">
        <w:rPr>
          <w:rFonts w:ascii="Times New Roman" w:eastAsia="新細明體" w:hAnsi="Times New Roman" w:cs="Times New Roman"/>
        </w:rPr>
        <w:t>萬。所以，為較快回應房屋需求</w:t>
      </w:r>
      <w:r w:rsidR="00BC5C8A" w:rsidRPr="00D94DFD">
        <w:rPr>
          <w:rFonts w:ascii="Times New Roman" w:eastAsia="新細明體" w:hAnsi="Times New Roman" w:cs="Times New Roman"/>
        </w:rPr>
        <w:t>，政府應每年再作房屋需求估算，以免出現大規模誤差，令情況繼續惡化</w:t>
      </w:r>
      <w:r w:rsidRPr="00D94DFD">
        <w:rPr>
          <w:rFonts w:ascii="Times New Roman" w:eastAsia="新細明體" w:hAnsi="Times New Roman" w:cs="Times New Roman"/>
        </w:rPr>
        <w:t>。</w:t>
      </w:r>
    </w:p>
    <w:p w:rsidR="00B5362D" w:rsidRPr="00D94DFD" w:rsidRDefault="00B5362D" w:rsidP="00AB63C1">
      <w:pPr>
        <w:spacing w:line="0" w:lineRule="atLeast"/>
        <w:rPr>
          <w:rFonts w:ascii="Times New Roman" w:eastAsia="新細明體" w:hAnsi="Times New Roman" w:cs="Times New Roman"/>
        </w:rPr>
      </w:pPr>
    </w:p>
    <w:p w:rsidR="00AB63C1" w:rsidRPr="00D94DFD" w:rsidRDefault="00AB63C1" w:rsidP="00AB63C1">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proofErr w:type="gramStart"/>
      <w:r w:rsidRPr="00D94DFD">
        <w:rPr>
          <w:rFonts w:ascii="Times New Roman" w:eastAsia="新細明體" w:hAnsi="Times New Roman" w:cs="Times New Roman"/>
        </w:rPr>
        <w:t>此外，</w:t>
      </w:r>
      <w:proofErr w:type="gramEnd"/>
      <w:r w:rsidRPr="00D94DFD">
        <w:rPr>
          <w:rFonts w:ascii="Times New Roman" w:eastAsia="新細明體" w:hAnsi="Times New Roman" w:cs="Times New Roman"/>
        </w:rPr>
        <w:t>既為未來</w:t>
      </w:r>
      <w:r w:rsidRPr="00D94DFD">
        <w:rPr>
          <w:rFonts w:ascii="Times New Roman" w:eastAsia="新細明體" w:hAnsi="Times New Roman" w:cs="Times New Roman"/>
        </w:rPr>
        <w:t>10</w:t>
      </w:r>
      <w:r w:rsidRPr="00D94DFD">
        <w:rPr>
          <w:rFonts w:ascii="Times New Roman" w:eastAsia="新細明體" w:hAnsi="Times New Roman" w:cs="Times New Roman"/>
        </w:rPr>
        <w:t>年房屋計劃，可供應作興建房屋之土地有多少理應已一清二楚。但現實是，無論</w:t>
      </w:r>
      <w:proofErr w:type="gramStart"/>
      <w:r w:rsidRPr="00D94DFD">
        <w:rPr>
          <w:rFonts w:ascii="Times New Roman" w:eastAsia="新細明體" w:hAnsi="Times New Roman" w:cs="Times New Roman"/>
        </w:rPr>
        <w:t>運房局</w:t>
      </w:r>
      <w:proofErr w:type="gramEnd"/>
      <w:r w:rsidRPr="00D94DFD">
        <w:rPr>
          <w:rFonts w:ascii="Times New Roman" w:eastAsia="新細明體" w:hAnsi="Times New Roman" w:cs="Times New Roman"/>
        </w:rPr>
        <w:t>、抑或審計部門，也對其未來</w:t>
      </w:r>
      <w:r w:rsidRPr="00D94DFD">
        <w:rPr>
          <w:rFonts w:ascii="Times New Roman" w:eastAsia="新細明體" w:hAnsi="Times New Roman" w:cs="Times New Roman"/>
        </w:rPr>
        <w:t>10</w:t>
      </w:r>
      <w:r w:rsidRPr="00D94DFD">
        <w:rPr>
          <w:rFonts w:ascii="Times New Roman" w:eastAsia="新細明體" w:hAnsi="Times New Roman" w:cs="Times New Roman"/>
        </w:rPr>
        <w:t>年房屋數字能否達標成</w:t>
      </w:r>
      <w:proofErr w:type="gramStart"/>
      <w:r w:rsidRPr="00D94DFD">
        <w:rPr>
          <w:rFonts w:ascii="Times New Roman" w:eastAsia="新細明體" w:hAnsi="Times New Roman" w:cs="Times New Roman"/>
        </w:rPr>
        <w:t>疑</w:t>
      </w:r>
      <w:proofErr w:type="gramEnd"/>
      <w:r w:rsidRPr="00D94DFD">
        <w:rPr>
          <w:rFonts w:ascii="Times New Roman" w:eastAsia="新細明體" w:hAnsi="Times New Roman" w:cs="Times New Roman"/>
        </w:rPr>
        <w:t>。在</w:t>
      </w:r>
      <w:r w:rsidRPr="00D94DFD">
        <w:rPr>
          <w:rFonts w:ascii="Times New Roman" w:eastAsia="新細明體" w:hAnsi="Times New Roman" w:cs="Times New Roman"/>
        </w:rPr>
        <w:t>2014</w:t>
      </w:r>
      <w:r w:rsidRPr="00D94DFD">
        <w:rPr>
          <w:rFonts w:ascii="Times New Roman" w:eastAsia="新細明體" w:hAnsi="Times New Roman" w:cs="Times New Roman"/>
        </w:rPr>
        <w:t>年施政報告中，政府承諾物色足夠土地興建</w:t>
      </w:r>
      <w:r w:rsidRPr="00D94DFD">
        <w:rPr>
          <w:rFonts w:ascii="Times New Roman" w:eastAsia="新細明體" w:hAnsi="Times New Roman" w:cs="Times New Roman"/>
        </w:rPr>
        <w:t>179,000</w:t>
      </w:r>
      <w:r w:rsidRPr="00D94DFD">
        <w:rPr>
          <w:rFonts w:ascii="Times New Roman" w:eastAsia="新細明體" w:hAnsi="Times New Roman" w:cs="Times New Roman"/>
        </w:rPr>
        <w:t>個公屋及</w:t>
      </w:r>
      <w:r w:rsidRPr="00D94DFD">
        <w:rPr>
          <w:rFonts w:ascii="Times New Roman" w:eastAsia="新細明體" w:hAnsi="Times New Roman" w:cs="Times New Roman"/>
        </w:rPr>
        <w:t>17,</w:t>
      </w:r>
      <w:proofErr w:type="gramStart"/>
      <w:r w:rsidRPr="00D94DFD">
        <w:rPr>
          <w:rFonts w:ascii="Times New Roman" w:eastAsia="新細明體" w:hAnsi="Times New Roman" w:cs="Times New Roman"/>
        </w:rPr>
        <w:t>000</w:t>
      </w:r>
      <w:r w:rsidRPr="00D94DFD">
        <w:rPr>
          <w:rFonts w:ascii="Times New Roman" w:eastAsia="新細明體" w:hAnsi="Times New Roman" w:cs="Times New Roman"/>
        </w:rPr>
        <w:t>個居屋單位</w:t>
      </w:r>
      <w:proofErr w:type="gramEnd"/>
      <w:r w:rsidRPr="00D94DFD">
        <w:rPr>
          <w:rFonts w:ascii="Times New Roman" w:eastAsia="新細明體" w:hAnsi="Times New Roman" w:cs="Times New Roman"/>
        </w:rPr>
        <w:t>，可是仍距離其目標</w:t>
      </w:r>
      <w:r w:rsidR="00BC5C8A" w:rsidRPr="00D94DFD">
        <w:rPr>
          <w:rFonts w:ascii="Times New Roman" w:eastAsia="新細明體" w:hAnsi="Times New Roman" w:cs="Times New Roman"/>
        </w:rPr>
        <w:t>29</w:t>
      </w:r>
      <w:r w:rsidRPr="00D94DFD">
        <w:rPr>
          <w:rFonts w:ascii="Times New Roman" w:eastAsia="新細明體" w:hAnsi="Times New Roman" w:cs="Times New Roman"/>
        </w:rPr>
        <w:t>萬個公營房屋目標明顯存有一大段距離。同時，私人單位供應亦見壓力，因未來</w:t>
      </w:r>
      <w:r w:rsidRPr="00D94DFD">
        <w:rPr>
          <w:rFonts w:ascii="Times New Roman" w:eastAsia="新細明體" w:hAnsi="Times New Roman" w:cs="Times New Roman"/>
        </w:rPr>
        <w:t>5</w:t>
      </w:r>
      <w:r w:rsidRPr="00D94DFD">
        <w:rPr>
          <w:rFonts w:ascii="Times New Roman" w:eastAsia="新細明體" w:hAnsi="Times New Roman" w:cs="Times New Roman"/>
        </w:rPr>
        <w:t>年私營房屋單位平均每年只有約</w:t>
      </w:r>
      <w:r w:rsidRPr="00D94DFD">
        <w:rPr>
          <w:rFonts w:ascii="Times New Roman" w:eastAsia="新細明體" w:hAnsi="Times New Roman" w:cs="Times New Roman"/>
        </w:rPr>
        <w:t>13,600</w:t>
      </w:r>
      <w:r w:rsidRPr="00D94DFD">
        <w:rPr>
          <w:rFonts w:ascii="Times New Roman" w:eastAsia="新細明體" w:hAnsi="Times New Roman" w:cs="Times New Roman"/>
        </w:rPr>
        <w:t>個單位落成，單是該</w:t>
      </w:r>
      <w:r w:rsidRPr="00D94DFD">
        <w:rPr>
          <w:rFonts w:ascii="Times New Roman" w:eastAsia="新細明體" w:hAnsi="Times New Roman" w:cs="Times New Roman"/>
        </w:rPr>
        <w:t>5</w:t>
      </w:r>
      <w:r w:rsidRPr="00D94DFD">
        <w:rPr>
          <w:rFonts w:ascii="Times New Roman" w:eastAsia="新細明體" w:hAnsi="Times New Roman" w:cs="Times New Roman"/>
        </w:rPr>
        <w:t>年亦已落後</w:t>
      </w:r>
      <w:r w:rsidRPr="00D94DFD">
        <w:rPr>
          <w:rFonts w:ascii="Times New Roman" w:eastAsia="新細明體" w:hAnsi="Times New Roman" w:cs="Times New Roman"/>
        </w:rPr>
        <w:t>27,000</w:t>
      </w:r>
      <w:r w:rsidRPr="00D94DFD">
        <w:rPr>
          <w:rFonts w:ascii="Times New Roman" w:eastAsia="新細明體" w:hAnsi="Times New Roman" w:cs="Times New Roman"/>
        </w:rPr>
        <w:t>個私人單位數目。當中除牽涉工程問題外，更大問題是土地規劃及供應能否配屋房屋政策。</w:t>
      </w:r>
    </w:p>
    <w:p w:rsidR="00B5362D" w:rsidRPr="00D94DFD" w:rsidRDefault="00B5362D" w:rsidP="00AB63C1">
      <w:pPr>
        <w:spacing w:line="0" w:lineRule="atLeast"/>
        <w:rPr>
          <w:rFonts w:ascii="Times New Roman" w:eastAsia="新細明體" w:hAnsi="Times New Roman" w:cs="Times New Roman"/>
        </w:rPr>
      </w:pPr>
    </w:p>
    <w:p w:rsidR="00AB63C1" w:rsidRPr="00D94DFD" w:rsidRDefault="00AB63C1" w:rsidP="00AB63C1">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Pr="00D94DFD">
        <w:rPr>
          <w:rFonts w:ascii="Times New Roman" w:eastAsia="新細明體" w:hAnsi="Times New Roman" w:cs="Times New Roman"/>
        </w:rPr>
        <w:t>現時，房屋供應事宜由運輸及房屋局負責，而土地規劃及供應則由發展局負責。可是，土地供應與房屋乃息息相關，如供應未能配合，根本難以提供足夠土地作房屋之興建。在現行機制下，正因為規劃及房屋由兩個決策部門負責，而兩個決策部門更分別隸屬於財政司及政務司，在架構上出現部門各自為政之局面，而受苦卻是一眾對房屋有所需求之市民。既然現屆政府視房屋政策為｢重中之中｣，而事實上香港房屋問題不容再被忽視，所以本會認為，為確保土地供應及房屋興建得以順利配合，短期應加強兩個部門之溝通，並檢討及縮短整個土地規劃程序；</w:t>
      </w:r>
      <w:r w:rsidRPr="00D94DFD">
        <w:rPr>
          <w:rFonts w:ascii="Times New Roman" w:eastAsia="新細明體" w:hAnsi="Times New Roman" w:cs="Times New Roman"/>
          <w:b/>
        </w:rPr>
        <w:t>長遠而言，應重設｢房屋及規劃地政局｣</w:t>
      </w:r>
      <w:r w:rsidRPr="00D94DFD">
        <w:rPr>
          <w:rFonts w:ascii="Times New Roman" w:eastAsia="新細明體" w:hAnsi="Times New Roman" w:cs="Times New Roman"/>
        </w:rPr>
        <w:t>，並隸屬於財政司，配合司長所領導｢土地供應督導委員會｣，統籌全港所有不同用途土地的開發和供應計劃。</w:t>
      </w:r>
    </w:p>
    <w:p w:rsidR="00B5362D" w:rsidRPr="00D94DFD" w:rsidRDefault="00B5362D" w:rsidP="00AB63C1">
      <w:pPr>
        <w:spacing w:line="0" w:lineRule="atLeast"/>
        <w:rPr>
          <w:rFonts w:ascii="Times New Roman" w:eastAsia="新細明體" w:hAnsi="Times New Roman" w:cs="Times New Roman"/>
        </w:rPr>
      </w:pPr>
    </w:p>
    <w:p w:rsidR="00AB63C1" w:rsidRPr="00D94DFD" w:rsidRDefault="00AB63C1" w:rsidP="00AB63C1">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Pr="00D94DFD">
        <w:rPr>
          <w:rFonts w:ascii="Times New Roman" w:eastAsia="新細明體" w:hAnsi="Times New Roman" w:cs="Times New Roman"/>
        </w:rPr>
        <w:t>另外，針對現時單位供應落後情況，政府實有需要密切監察整個土地供應及房屋興建的程序，以免繼續出現重大落後及誤差。所以，政府應一方面提高土地規劃及供應之透明度，向公眾詳細解釋未來發展之計劃；另一方面，政府應恆常監察數字能否達標，予以糾正，否則，應考慮其他可行措施，包括轉變土地用途以增加房屋土地供應，或甚至</w:t>
      </w:r>
      <w:proofErr w:type="gramStart"/>
      <w:r w:rsidRPr="00D94DFD">
        <w:rPr>
          <w:rFonts w:ascii="Times New Roman" w:eastAsia="新細明體" w:hAnsi="Times New Roman" w:cs="Times New Roman"/>
        </w:rPr>
        <w:t>將工廈改建</w:t>
      </w:r>
      <w:proofErr w:type="gramEnd"/>
      <w:r w:rsidRPr="00D94DFD">
        <w:rPr>
          <w:rFonts w:ascii="Times New Roman" w:eastAsia="新細明體" w:hAnsi="Times New Roman" w:cs="Times New Roman"/>
        </w:rPr>
        <w:t>作臨時住屋用地。</w:t>
      </w:r>
    </w:p>
    <w:p w:rsidR="00AB63C1" w:rsidRPr="00D94DFD" w:rsidRDefault="00AB63C1" w:rsidP="00D215D0">
      <w:pPr>
        <w:pStyle w:val="10"/>
        <w:spacing w:line="0" w:lineRule="atLeast"/>
        <w:ind w:left="0"/>
        <w:rPr>
          <w:szCs w:val="24"/>
          <w:shd w:val="pct15" w:color="auto" w:fill="FFFFFF"/>
        </w:rPr>
      </w:pPr>
    </w:p>
    <w:p w:rsidR="005C2069" w:rsidRPr="00D94DFD" w:rsidRDefault="00AE6DA3" w:rsidP="00D215D0">
      <w:pPr>
        <w:pStyle w:val="10"/>
        <w:spacing w:line="0" w:lineRule="atLeast"/>
        <w:ind w:left="0"/>
        <w:rPr>
          <w:b/>
          <w:szCs w:val="24"/>
        </w:rPr>
      </w:pPr>
      <w:r w:rsidRPr="00D94DFD">
        <w:rPr>
          <w:b/>
          <w:szCs w:val="24"/>
        </w:rPr>
        <w:t>公屋政策</w:t>
      </w:r>
      <w:r w:rsidR="009C203A" w:rsidRPr="00D94DFD">
        <w:rPr>
          <w:b/>
          <w:szCs w:val="24"/>
        </w:rPr>
        <w:t>：單位大小規劃失當、欠缺透明市民長等</w:t>
      </w:r>
    </w:p>
    <w:p w:rsidR="00B5362D" w:rsidRPr="00D94DFD" w:rsidRDefault="00B5362D" w:rsidP="00D215D0">
      <w:pPr>
        <w:pStyle w:val="10"/>
        <w:spacing w:line="0" w:lineRule="atLeast"/>
        <w:ind w:left="0"/>
        <w:rPr>
          <w:szCs w:val="24"/>
        </w:rPr>
      </w:pPr>
    </w:p>
    <w:p w:rsidR="00F711BB" w:rsidRPr="00D94DFD" w:rsidRDefault="00703C92" w:rsidP="00D215D0">
      <w:pPr>
        <w:pStyle w:val="10"/>
        <w:spacing w:line="0" w:lineRule="atLeast"/>
        <w:ind w:left="0"/>
        <w:rPr>
          <w:szCs w:val="24"/>
        </w:rPr>
      </w:pPr>
      <w:r w:rsidRPr="00D94DFD">
        <w:rPr>
          <w:szCs w:val="24"/>
        </w:rPr>
        <w:t xml:space="preserve">    </w:t>
      </w:r>
      <w:r w:rsidRPr="00D94DFD">
        <w:rPr>
          <w:szCs w:val="24"/>
        </w:rPr>
        <w:t>長遠房屋策略文件中雖提及未來</w:t>
      </w:r>
      <w:r w:rsidRPr="00D94DFD">
        <w:rPr>
          <w:szCs w:val="24"/>
        </w:rPr>
        <w:t>10</w:t>
      </w:r>
      <w:r w:rsidRPr="00D94DFD">
        <w:rPr>
          <w:szCs w:val="24"/>
        </w:rPr>
        <w:t>年單位總供應量，但未有針對單位之大小作</w:t>
      </w:r>
      <w:r w:rsidR="00EC40F3" w:rsidRPr="00D94DFD">
        <w:rPr>
          <w:szCs w:val="24"/>
        </w:rPr>
        <w:t>任何建議</w:t>
      </w:r>
      <w:r w:rsidRPr="00D94DFD">
        <w:rPr>
          <w:szCs w:val="24"/>
        </w:rPr>
        <w:t>。</w:t>
      </w:r>
      <w:r w:rsidR="00EC40F3" w:rsidRPr="00D94DFD">
        <w:rPr>
          <w:szCs w:val="24"/>
        </w:rPr>
        <w:t>事實上，</w:t>
      </w:r>
      <w:r w:rsidRPr="00D94DFD">
        <w:rPr>
          <w:szCs w:val="24"/>
        </w:rPr>
        <w:t>無論是近年</w:t>
      </w:r>
      <w:proofErr w:type="gramStart"/>
      <w:r w:rsidRPr="00D94DFD">
        <w:rPr>
          <w:szCs w:val="24"/>
        </w:rPr>
        <w:t>私樓的蚊型</w:t>
      </w:r>
      <w:proofErr w:type="gramEnd"/>
      <w:r w:rsidRPr="00D94DFD">
        <w:rPr>
          <w:szCs w:val="24"/>
        </w:rPr>
        <w:t>單位、抑或公屋</w:t>
      </w:r>
      <w:r w:rsidR="00310430" w:rsidRPr="00D94DFD">
        <w:rPr>
          <w:szCs w:val="24"/>
        </w:rPr>
        <w:t>不同單位大小的興建，未能回應市民的住屋需求。</w:t>
      </w:r>
      <w:r w:rsidR="000C0D3A" w:rsidRPr="00D94DFD">
        <w:rPr>
          <w:szCs w:val="24"/>
        </w:rPr>
        <w:t>這反映不僅</w:t>
      </w:r>
      <w:r w:rsidR="00310430" w:rsidRPr="00D94DFD">
        <w:rPr>
          <w:szCs w:val="24"/>
        </w:rPr>
        <w:t>是單位數量多與少的問題，而同時包括單位大小的問題。</w:t>
      </w:r>
      <w:r w:rsidR="00155CCA" w:rsidRPr="00D94DFD">
        <w:rPr>
          <w:szCs w:val="24"/>
        </w:rPr>
        <w:t>以公屋為例，</w:t>
      </w:r>
      <w:r w:rsidR="00F711BB" w:rsidRPr="00D94DFD">
        <w:rPr>
          <w:szCs w:val="24"/>
        </w:rPr>
        <w:t>截止</w:t>
      </w:r>
      <w:r w:rsidR="00F711BB" w:rsidRPr="00D94DFD">
        <w:rPr>
          <w:szCs w:val="24"/>
        </w:rPr>
        <w:t>2014</w:t>
      </w:r>
      <w:r w:rsidR="00F711BB" w:rsidRPr="00D94DFD">
        <w:rPr>
          <w:szCs w:val="24"/>
        </w:rPr>
        <w:t>年</w:t>
      </w:r>
      <w:r w:rsidR="00F711BB" w:rsidRPr="00D94DFD">
        <w:rPr>
          <w:szCs w:val="24"/>
        </w:rPr>
        <w:t>6</w:t>
      </w:r>
      <w:r w:rsidR="00F711BB" w:rsidRPr="00D94DFD">
        <w:rPr>
          <w:szCs w:val="24"/>
        </w:rPr>
        <w:t>月底，共</w:t>
      </w:r>
      <w:r w:rsidR="00F711BB" w:rsidRPr="00D94DFD">
        <w:rPr>
          <w:szCs w:val="24"/>
        </w:rPr>
        <w:lastRenderedPageBreak/>
        <w:t>有</w:t>
      </w:r>
      <w:r w:rsidR="005048FA" w:rsidRPr="00D94DFD">
        <w:rPr>
          <w:szCs w:val="24"/>
        </w:rPr>
        <w:t>28,300</w:t>
      </w:r>
      <w:r w:rsidR="005048FA" w:rsidRPr="00D94DFD">
        <w:rPr>
          <w:szCs w:val="24"/>
        </w:rPr>
        <w:t>個一般申請人輪候</w:t>
      </w:r>
      <w:r w:rsidR="005048FA" w:rsidRPr="00D94DFD">
        <w:rPr>
          <w:szCs w:val="24"/>
        </w:rPr>
        <w:t>3</w:t>
      </w:r>
      <w:r w:rsidR="005048FA" w:rsidRPr="00D94DFD">
        <w:rPr>
          <w:szCs w:val="24"/>
        </w:rPr>
        <w:t>年以上未獲第一次配屋，</w:t>
      </w:r>
      <w:r w:rsidR="005048FA" w:rsidRPr="00D94DFD">
        <w:rPr>
          <w:b/>
          <w:szCs w:val="24"/>
        </w:rPr>
        <w:t>其中更有</w:t>
      </w:r>
      <w:r w:rsidR="00F711BB" w:rsidRPr="00D94DFD">
        <w:rPr>
          <w:b/>
          <w:szCs w:val="24"/>
        </w:rPr>
        <w:t>4,600</w:t>
      </w:r>
      <w:r w:rsidR="00F711BB" w:rsidRPr="00D94DFD">
        <w:rPr>
          <w:b/>
          <w:szCs w:val="24"/>
        </w:rPr>
        <w:t>個一般申請人</w:t>
      </w:r>
      <w:proofErr w:type="gramStart"/>
      <w:r w:rsidR="00F711BB" w:rsidRPr="00D94DFD">
        <w:rPr>
          <w:b/>
          <w:szCs w:val="24"/>
        </w:rPr>
        <w:t>輪候公屋</w:t>
      </w:r>
      <w:proofErr w:type="gramEnd"/>
      <w:r w:rsidR="00F711BB" w:rsidRPr="00D94DFD">
        <w:rPr>
          <w:b/>
          <w:szCs w:val="24"/>
        </w:rPr>
        <w:t>5</w:t>
      </w:r>
      <w:r w:rsidR="00F711BB" w:rsidRPr="00D94DFD">
        <w:rPr>
          <w:b/>
          <w:szCs w:val="24"/>
        </w:rPr>
        <w:t>年以上</w:t>
      </w:r>
      <w:r w:rsidR="00155CCA" w:rsidRPr="00D94DFD">
        <w:rPr>
          <w:b/>
          <w:szCs w:val="24"/>
        </w:rPr>
        <w:t>而未獲配屋，當中</w:t>
      </w:r>
      <w:r w:rsidR="00155CCA" w:rsidRPr="00D94DFD">
        <w:rPr>
          <w:b/>
          <w:szCs w:val="24"/>
        </w:rPr>
        <w:t>4</w:t>
      </w:r>
      <w:r w:rsidR="00155CCA" w:rsidRPr="00D94DFD">
        <w:rPr>
          <w:b/>
          <w:szCs w:val="24"/>
        </w:rPr>
        <w:t>人家庭</w:t>
      </w:r>
      <w:proofErr w:type="gramStart"/>
      <w:r w:rsidR="00155CCA" w:rsidRPr="00D94DFD">
        <w:rPr>
          <w:b/>
          <w:szCs w:val="24"/>
        </w:rPr>
        <w:t>佔</w:t>
      </w:r>
      <w:proofErr w:type="gramEnd"/>
      <w:r w:rsidR="00155CCA" w:rsidRPr="00D94DFD">
        <w:rPr>
          <w:b/>
          <w:szCs w:val="24"/>
        </w:rPr>
        <w:t>3,400</w:t>
      </w:r>
      <w:r w:rsidR="00155CCA" w:rsidRPr="00D94DFD">
        <w:rPr>
          <w:b/>
          <w:szCs w:val="24"/>
        </w:rPr>
        <w:t>宗</w:t>
      </w:r>
      <w:r w:rsidR="00155CCA" w:rsidRPr="00D94DFD">
        <w:rPr>
          <w:b/>
          <w:szCs w:val="24"/>
        </w:rPr>
        <w:t>(</w:t>
      </w:r>
      <w:r w:rsidR="00155CCA" w:rsidRPr="00D94DFD">
        <w:rPr>
          <w:b/>
          <w:szCs w:val="24"/>
        </w:rPr>
        <w:t>約</w:t>
      </w:r>
      <w:r w:rsidR="00155CCA" w:rsidRPr="00D94DFD">
        <w:rPr>
          <w:b/>
          <w:szCs w:val="24"/>
        </w:rPr>
        <w:t>74%)</w:t>
      </w:r>
      <w:r w:rsidR="00155CCA" w:rsidRPr="00D94DFD">
        <w:rPr>
          <w:b/>
          <w:szCs w:val="24"/>
        </w:rPr>
        <w:t>、</w:t>
      </w:r>
      <w:r w:rsidR="00155CCA" w:rsidRPr="00D94DFD">
        <w:rPr>
          <w:b/>
          <w:szCs w:val="24"/>
        </w:rPr>
        <w:t>5</w:t>
      </w:r>
      <w:r w:rsidR="00155CCA" w:rsidRPr="00D94DFD">
        <w:rPr>
          <w:b/>
          <w:szCs w:val="24"/>
        </w:rPr>
        <w:t>人或以上家庭</w:t>
      </w:r>
      <w:proofErr w:type="gramStart"/>
      <w:r w:rsidR="00155CCA" w:rsidRPr="00D94DFD">
        <w:rPr>
          <w:b/>
          <w:szCs w:val="24"/>
        </w:rPr>
        <w:t>佔</w:t>
      </w:r>
      <w:proofErr w:type="gramEnd"/>
      <w:r w:rsidR="00155CCA" w:rsidRPr="00D94DFD">
        <w:rPr>
          <w:b/>
          <w:szCs w:val="24"/>
        </w:rPr>
        <w:t>990</w:t>
      </w:r>
      <w:r w:rsidR="00155CCA" w:rsidRPr="00D94DFD">
        <w:rPr>
          <w:b/>
          <w:szCs w:val="24"/>
        </w:rPr>
        <w:t>宗</w:t>
      </w:r>
      <w:r w:rsidR="00155CCA" w:rsidRPr="00D94DFD">
        <w:rPr>
          <w:b/>
          <w:szCs w:val="24"/>
        </w:rPr>
        <w:t>(</w:t>
      </w:r>
      <w:r w:rsidR="00155CCA" w:rsidRPr="00D94DFD">
        <w:rPr>
          <w:b/>
          <w:szCs w:val="24"/>
        </w:rPr>
        <w:t>約</w:t>
      </w:r>
      <w:r w:rsidR="00155CCA" w:rsidRPr="00D94DFD">
        <w:rPr>
          <w:b/>
          <w:szCs w:val="24"/>
        </w:rPr>
        <w:t>22%)</w:t>
      </w:r>
      <w:r w:rsidR="00155CCA" w:rsidRPr="00D94DFD">
        <w:rPr>
          <w:b/>
          <w:szCs w:val="24"/>
        </w:rPr>
        <w:t>，成為</w:t>
      </w:r>
      <w:proofErr w:type="gramStart"/>
      <w:r w:rsidR="00155CCA" w:rsidRPr="00D94DFD">
        <w:rPr>
          <w:b/>
          <w:szCs w:val="24"/>
        </w:rPr>
        <w:t>輪候冊上</w:t>
      </w:r>
      <w:proofErr w:type="gramEnd"/>
      <w:r w:rsidR="00155CCA" w:rsidRPr="00D94DFD">
        <w:rPr>
          <w:b/>
          <w:szCs w:val="24"/>
        </w:rPr>
        <w:t>重災區，這情況明顯比</w:t>
      </w:r>
      <w:r w:rsidR="00155CCA" w:rsidRPr="00D94DFD">
        <w:rPr>
          <w:b/>
          <w:szCs w:val="24"/>
        </w:rPr>
        <w:t>2013</w:t>
      </w:r>
      <w:r w:rsidR="00155CCA" w:rsidRPr="00D94DFD">
        <w:rPr>
          <w:b/>
          <w:szCs w:val="24"/>
        </w:rPr>
        <w:t>年惡化</w:t>
      </w:r>
      <w:r w:rsidR="00155CCA" w:rsidRPr="00D94DFD">
        <w:rPr>
          <w:rStyle w:val="ab"/>
          <w:szCs w:val="24"/>
        </w:rPr>
        <w:footnoteReference w:id="2"/>
      </w:r>
      <w:r w:rsidR="00155CCA" w:rsidRPr="00D94DFD">
        <w:rPr>
          <w:szCs w:val="24"/>
        </w:rPr>
        <w:t>。</w:t>
      </w:r>
      <w:r w:rsidR="005048FA" w:rsidRPr="00D94DFD">
        <w:rPr>
          <w:szCs w:val="24"/>
        </w:rPr>
        <w:t>事實上，截止</w:t>
      </w:r>
      <w:r w:rsidR="005048FA" w:rsidRPr="00D94DFD">
        <w:rPr>
          <w:szCs w:val="24"/>
        </w:rPr>
        <w:t>2014</w:t>
      </w:r>
      <w:r w:rsidR="005048FA" w:rsidRPr="00D94DFD">
        <w:rPr>
          <w:szCs w:val="24"/>
        </w:rPr>
        <w:t>年</w:t>
      </w:r>
      <w:r w:rsidR="005048FA" w:rsidRPr="00D94DFD">
        <w:rPr>
          <w:szCs w:val="24"/>
        </w:rPr>
        <w:t>9</w:t>
      </w:r>
      <w:r w:rsidR="005048FA" w:rsidRPr="00D94DFD">
        <w:rPr>
          <w:szCs w:val="24"/>
        </w:rPr>
        <w:t>月底，一般申請人的平均輪候時間已達</w:t>
      </w:r>
      <w:r w:rsidR="005048FA" w:rsidRPr="00D94DFD">
        <w:rPr>
          <w:szCs w:val="24"/>
        </w:rPr>
        <w:t>3.1</w:t>
      </w:r>
      <w:r w:rsidR="005048FA" w:rsidRPr="00D94DFD">
        <w:rPr>
          <w:szCs w:val="24"/>
        </w:rPr>
        <w:t>年，超過平均</w:t>
      </w:r>
      <w:r w:rsidR="005048FA" w:rsidRPr="00D94DFD">
        <w:rPr>
          <w:szCs w:val="24"/>
        </w:rPr>
        <w:t>3</w:t>
      </w:r>
      <w:r w:rsidR="005048FA" w:rsidRPr="00D94DFD">
        <w:rPr>
          <w:szCs w:val="24"/>
        </w:rPr>
        <w:t>年輪候時間的目標。但對於人數較多的家庭組合，輪候</w:t>
      </w:r>
      <w:r w:rsidR="005048FA" w:rsidRPr="00D94DFD">
        <w:rPr>
          <w:szCs w:val="24"/>
        </w:rPr>
        <w:t>5</w:t>
      </w:r>
      <w:r w:rsidR="005048FA" w:rsidRPr="00D94DFD">
        <w:rPr>
          <w:szCs w:val="24"/>
        </w:rPr>
        <w:t>年以上已見怪不怪。</w:t>
      </w:r>
    </w:p>
    <w:p w:rsidR="00B5362D" w:rsidRPr="00D94DFD" w:rsidRDefault="00B5362D" w:rsidP="00D215D0">
      <w:pPr>
        <w:pStyle w:val="10"/>
        <w:spacing w:line="0" w:lineRule="atLeast"/>
        <w:ind w:left="0"/>
        <w:rPr>
          <w:szCs w:val="24"/>
        </w:rPr>
      </w:pPr>
    </w:p>
    <w:p w:rsidR="00950F03" w:rsidRPr="00D94DFD" w:rsidRDefault="00AE6DA3" w:rsidP="00D215D0">
      <w:pPr>
        <w:pStyle w:val="10"/>
        <w:spacing w:line="0" w:lineRule="atLeast"/>
        <w:ind w:left="0"/>
        <w:rPr>
          <w:szCs w:val="24"/>
        </w:rPr>
      </w:pPr>
      <w:r w:rsidRPr="00D94DFD">
        <w:rPr>
          <w:szCs w:val="24"/>
        </w:rPr>
        <w:t xml:space="preserve">    </w:t>
      </w:r>
      <w:r w:rsidR="00CB44AA" w:rsidRPr="00D94DFD">
        <w:rPr>
          <w:szCs w:val="24"/>
        </w:rPr>
        <w:t>有見於</w:t>
      </w:r>
      <w:r w:rsidR="00CB44AA" w:rsidRPr="00D94DFD">
        <w:rPr>
          <w:szCs w:val="24"/>
        </w:rPr>
        <w:t>4</w:t>
      </w:r>
      <w:r w:rsidR="00CB44AA" w:rsidRPr="00D94DFD">
        <w:rPr>
          <w:szCs w:val="24"/>
        </w:rPr>
        <w:t>人或以上單位供不應求，致使輪候時間相對其他家庭組合</w:t>
      </w:r>
      <w:r w:rsidR="000C0D3A" w:rsidRPr="00D94DFD">
        <w:rPr>
          <w:szCs w:val="24"/>
        </w:rPr>
        <w:t>長，</w:t>
      </w:r>
      <w:proofErr w:type="gramStart"/>
      <w:r w:rsidR="000C0D3A" w:rsidRPr="00D94DFD">
        <w:rPr>
          <w:szCs w:val="24"/>
        </w:rPr>
        <w:t>這因家庭</w:t>
      </w:r>
      <w:proofErr w:type="gramEnd"/>
      <w:r w:rsidR="000C0D3A" w:rsidRPr="00D94DFD">
        <w:rPr>
          <w:szCs w:val="24"/>
        </w:rPr>
        <w:t>人數影響輪候時間明顯不符提供公屋之原意</w:t>
      </w:r>
      <w:r w:rsidR="00CB44AA" w:rsidRPr="00D94DFD">
        <w:rPr>
          <w:szCs w:val="24"/>
        </w:rPr>
        <w:t>。而較多家庭成員之住戶普遍具有長者或兒童，</w:t>
      </w:r>
      <w:proofErr w:type="gramStart"/>
      <w:r w:rsidR="00CB44AA" w:rsidRPr="00D94DFD">
        <w:rPr>
          <w:szCs w:val="24"/>
        </w:rPr>
        <w:t>故輪候</w:t>
      </w:r>
      <w:proofErr w:type="gramEnd"/>
      <w:r w:rsidR="00CB44AA" w:rsidRPr="00D94DFD">
        <w:rPr>
          <w:szCs w:val="24"/>
        </w:rPr>
        <w:t>時間之長亦明顯不利長者及兒童的住屋需要。可是，在未來數年公屋興建量方面，明顯</w:t>
      </w:r>
      <w:r w:rsidR="00950F03" w:rsidRPr="00D94DFD">
        <w:rPr>
          <w:szCs w:val="24"/>
        </w:rPr>
        <w:t>仍然</w:t>
      </w:r>
      <w:r w:rsidR="00CB44AA" w:rsidRPr="00D94DFD">
        <w:rPr>
          <w:szCs w:val="24"/>
        </w:rPr>
        <w:t>未能追得上大家庭的住屋需要，</w:t>
      </w:r>
      <w:proofErr w:type="gramStart"/>
      <w:r w:rsidR="00CB44AA" w:rsidRPr="00D94DFD">
        <w:rPr>
          <w:szCs w:val="24"/>
        </w:rPr>
        <w:t>並尤以</w:t>
      </w:r>
      <w:proofErr w:type="gramEnd"/>
      <w:r w:rsidR="00CB44AA" w:rsidRPr="00D94DFD">
        <w:rPr>
          <w:szCs w:val="24"/>
        </w:rPr>
        <w:t>4</w:t>
      </w:r>
      <w:r w:rsidR="00950F03" w:rsidRPr="00D94DFD">
        <w:rPr>
          <w:szCs w:val="24"/>
        </w:rPr>
        <w:t>人嚴重，從以上未獲第一次配屋情況可見一斑，情況亦會繼續惡化。</w:t>
      </w:r>
      <w:proofErr w:type="gramStart"/>
      <w:r w:rsidR="005048FA" w:rsidRPr="00D94DFD">
        <w:rPr>
          <w:szCs w:val="24"/>
        </w:rPr>
        <w:t>再者，</w:t>
      </w:r>
      <w:proofErr w:type="gramEnd"/>
      <w:r w:rsidR="005048FA" w:rsidRPr="00D94DFD">
        <w:rPr>
          <w:szCs w:val="24"/>
        </w:rPr>
        <w:t>在</w:t>
      </w:r>
      <w:r w:rsidR="005048FA" w:rsidRPr="00D94DFD">
        <w:rPr>
          <w:szCs w:val="24"/>
        </w:rPr>
        <w:t>2013</w:t>
      </w:r>
      <w:r w:rsidR="005048FA" w:rsidRPr="00D94DFD">
        <w:rPr>
          <w:szCs w:val="24"/>
        </w:rPr>
        <w:t>年</w:t>
      </w:r>
      <w:r w:rsidR="005048FA" w:rsidRPr="00D94DFD">
        <w:rPr>
          <w:szCs w:val="24"/>
        </w:rPr>
        <w:t>7</w:t>
      </w:r>
      <w:r w:rsidR="005048FA" w:rsidRPr="00D94DFD">
        <w:rPr>
          <w:szCs w:val="24"/>
        </w:rPr>
        <w:t>月至</w:t>
      </w:r>
      <w:r w:rsidR="005048FA" w:rsidRPr="00D94DFD">
        <w:rPr>
          <w:szCs w:val="24"/>
        </w:rPr>
        <w:t>2014</w:t>
      </w:r>
      <w:r w:rsidR="005048FA" w:rsidRPr="00D94DFD">
        <w:rPr>
          <w:szCs w:val="24"/>
        </w:rPr>
        <w:t>年</w:t>
      </w:r>
      <w:r w:rsidR="005048FA" w:rsidRPr="00D94DFD">
        <w:rPr>
          <w:szCs w:val="24"/>
        </w:rPr>
        <w:t>6</w:t>
      </w:r>
      <w:r w:rsidR="005048FA" w:rsidRPr="00D94DFD">
        <w:rPr>
          <w:szCs w:val="24"/>
        </w:rPr>
        <w:t>月期間獲安置入住公屋的</w:t>
      </w:r>
      <w:r w:rsidR="00C979C9" w:rsidRPr="00D94DFD">
        <w:rPr>
          <w:szCs w:val="24"/>
        </w:rPr>
        <w:t>4</w:t>
      </w:r>
      <w:r w:rsidR="00C979C9" w:rsidRPr="00D94DFD">
        <w:rPr>
          <w:szCs w:val="24"/>
        </w:rPr>
        <w:t>人或以上家庭只有</w:t>
      </w:r>
      <w:r w:rsidR="00C979C9" w:rsidRPr="00D94DFD">
        <w:rPr>
          <w:szCs w:val="24"/>
        </w:rPr>
        <w:t>2,850</w:t>
      </w:r>
      <w:r w:rsidR="00C979C9" w:rsidRPr="00D94DFD">
        <w:rPr>
          <w:szCs w:val="24"/>
        </w:rPr>
        <w:t>宗</w:t>
      </w:r>
      <w:r w:rsidR="00C979C9" w:rsidRPr="00D94DFD">
        <w:rPr>
          <w:szCs w:val="24"/>
        </w:rPr>
        <w:t>(</w:t>
      </w:r>
      <w:proofErr w:type="gramStart"/>
      <w:r w:rsidR="00C979C9" w:rsidRPr="00D94DFD">
        <w:rPr>
          <w:szCs w:val="24"/>
        </w:rPr>
        <w:t>佔</w:t>
      </w:r>
      <w:proofErr w:type="gramEnd"/>
      <w:r w:rsidR="00C979C9" w:rsidRPr="00D94DFD">
        <w:rPr>
          <w:szCs w:val="24"/>
        </w:rPr>
        <w:t>總數約</w:t>
      </w:r>
      <w:r w:rsidR="00C979C9" w:rsidRPr="00D94DFD">
        <w:rPr>
          <w:szCs w:val="24"/>
        </w:rPr>
        <w:t>14%)</w:t>
      </w:r>
      <w:r w:rsidR="00C979C9" w:rsidRPr="00D94DFD">
        <w:rPr>
          <w:szCs w:val="24"/>
        </w:rPr>
        <w:t>。但截至</w:t>
      </w:r>
      <w:r w:rsidR="00C979C9" w:rsidRPr="00D94DFD">
        <w:rPr>
          <w:szCs w:val="24"/>
        </w:rPr>
        <w:t>2013</w:t>
      </w:r>
      <w:r w:rsidR="00C979C9" w:rsidRPr="00D94DFD">
        <w:rPr>
          <w:szCs w:val="24"/>
        </w:rPr>
        <w:t>年</w:t>
      </w:r>
      <w:r w:rsidR="00C979C9" w:rsidRPr="00D94DFD">
        <w:rPr>
          <w:szCs w:val="24"/>
        </w:rPr>
        <w:t>3</w:t>
      </w:r>
      <w:r w:rsidR="00C979C9" w:rsidRPr="00D94DFD">
        <w:rPr>
          <w:szCs w:val="24"/>
        </w:rPr>
        <w:t>月底，</w:t>
      </w:r>
      <w:r w:rsidR="0001660A" w:rsidRPr="00D94DFD">
        <w:rPr>
          <w:szCs w:val="24"/>
        </w:rPr>
        <w:t>就</w:t>
      </w:r>
      <w:r w:rsidR="00C979C9" w:rsidRPr="00D94DFD">
        <w:rPr>
          <w:szCs w:val="24"/>
        </w:rPr>
        <w:t>有近</w:t>
      </w:r>
      <w:r w:rsidR="00C979C9" w:rsidRPr="00D94DFD">
        <w:rPr>
          <w:szCs w:val="24"/>
        </w:rPr>
        <w:t>30,000</w:t>
      </w:r>
      <w:r w:rsidR="00C979C9" w:rsidRPr="00D94DFD">
        <w:rPr>
          <w:szCs w:val="24"/>
        </w:rPr>
        <w:t>宗</w:t>
      </w:r>
      <w:r w:rsidR="00C979C9" w:rsidRPr="00D94DFD">
        <w:rPr>
          <w:szCs w:val="24"/>
        </w:rPr>
        <w:t>4</w:t>
      </w:r>
      <w:r w:rsidR="00C979C9" w:rsidRPr="00D94DFD">
        <w:rPr>
          <w:szCs w:val="24"/>
        </w:rPr>
        <w:t>人或以上家庭正在</w:t>
      </w:r>
      <w:proofErr w:type="gramStart"/>
      <w:r w:rsidR="00C979C9" w:rsidRPr="00D94DFD">
        <w:rPr>
          <w:szCs w:val="24"/>
        </w:rPr>
        <w:t>輪候公屋</w:t>
      </w:r>
      <w:proofErr w:type="gramEnd"/>
      <w:r w:rsidR="00C979C9" w:rsidRPr="00D94DFD">
        <w:rPr>
          <w:szCs w:val="24"/>
        </w:rPr>
        <w:t>。</w:t>
      </w:r>
      <w:r w:rsidR="0001660A" w:rsidRPr="00D94DFD">
        <w:rPr>
          <w:szCs w:val="24"/>
        </w:rPr>
        <w:t>房署</w:t>
      </w:r>
      <w:r w:rsidR="00655E38" w:rsidRPr="00D94DFD">
        <w:rPr>
          <w:szCs w:val="24"/>
        </w:rPr>
        <w:t>維持</w:t>
      </w:r>
      <w:r w:rsidR="00950F03" w:rsidRPr="00D94DFD">
        <w:rPr>
          <w:szCs w:val="24"/>
        </w:rPr>
        <w:t>每年只向</w:t>
      </w:r>
      <w:r w:rsidR="00950F03" w:rsidRPr="00D94DFD">
        <w:rPr>
          <w:szCs w:val="24"/>
        </w:rPr>
        <w:t>4</w:t>
      </w:r>
      <w:r w:rsidR="00C979C9" w:rsidRPr="00D94DFD">
        <w:rPr>
          <w:szCs w:val="24"/>
        </w:rPr>
        <w:t>人或以上家庭派發</w:t>
      </w:r>
      <w:r w:rsidR="00C979C9" w:rsidRPr="00D94DFD">
        <w:rPr>
          <w:szCs w:val="24"/>
        </w:rPr>
        <w:t>3,000</w:t>
      </w:r>
      <w:r w:rsidR="00950F03" w:rsidRPr="00D94DFD">
        <w:rPr>
          <w:szCs w:val="24"/>
        </w:rPr>
        <w:t>個單位</w:t>
      </w:r>
      <w:r w:rsidR="00655E38" w:rsidRPr="00D94DFD">
        <w:rPr>
          <w:szCs w:val="24"/>
        </w:rPr>
        <w:t>，輪候</w:t>
      </w:r>
      <w:r w:rsidR="0001660A" w:rsidRPr="00D94DFD">
        <w:rPr>
          <w:szCs w:val="24"/>
        </w:rPr>
        <w:t>時間</w:t>
      </w:r>
      <w:r w:rsidR="00655E38" w:rsidRPr="00D94DFD">
        <w:rPr>
          <w:szCs w:val="24"/>
        </w:rPr>
        <w:t>只會愈來愈嚴重。</w:t>
      </w:r>
    </w:p>
    <w:p w:rsidR="00B5362D" w:rsidRPr="00D94DFD" w:rsidRDefault="00B5362D" w:rsidP="00D215D0">
      <w:pPr>
        <w:pStyle w:val="10"/>
        <w:spacing w:line="0" w:lineRule="atLeast"/>
        <w:ind w:left="0"/>
        <w:rPr>
          <w:szCs w:val="24"/>
        </w:rPr>
      </w:pPr>
    </w:p>
    <w:p w:rsidR="00AE6DA3" w:rsidRPr="00D94DFD" w:rsidRDefault="00CE4067" w:rsidP="00D215D0">
      <w:pPr>
        <w:pStyle w:val="10"/>
        <w:spacing w:line="0" w:lineRule="atLeast"/>
        <w:ind w:left="0"/>
        <w:rPr>
          <w:szCs w:val="24"/>
        </w:rPr>
      </w:pPr>
      <w:r w:rsidRPr="00D94DFD">
        <w:rPr>
          <w:szCs w:val="24"/>
        </w:rPr>
        <w:t xml:space="preserve">    </w:t>
      </w:r>
      <w:r w:rsidR="00CB44AA" w:rsidRPr="00D94DFD">
        <w:rPr>
          <w:szCs w:val="24"/>
        </w:rPr>
        <w:t>為免有關家庭住屋需要繼續被犧牲，本會要求，房屋署應檢視公屋資源運用，包括打擊濫用公屋資源以及處理寬敞戶個案，在短時間內釋放大單位之供應。但長遠而言，</w:t>
      </w:r>
      <w:r w:rsidR="00CB44AA" w:rsidRPr="00D94DFD">
        <w:rPr>
          <w:b/>
          <w:szCs w:val="24"/>
        </w:rPr>
        <w:t>房屋署在規劃未來興建用地上，應增建大單位之比例，以平衡不同家庭成員組合之利益需要</w:t>
      </w:r>
      <w:r w:rsidR="00CB44AA" w:rsidRPr="00D94DFD">
        <w:rPr>
          <w:szCs w:val="24"/>
        </w:rPr>
        <w:t>，亦配合特首及</w:t>
      </w:r>
      <w:proofErr w:type="gramStart"/>
      <w:r w:rsidR="00CB44AA" w:rsidRPr="00D94DFD">
        <w:rPr>
          <w:szCs w:val="24"/>
        </w:rPr>
        <w:t>運房局</w:t>
      </w:r>
      <w:proofErr w:type="gramEnd"/>
      <w:r w:rsidR="00CB44AA" w:rsidRPr="00D94DFD">
        <w:rPr>
          <w:szCs w:val="24"/>
        </w:rPr>
        <w:t>局長曾表示要為未來增加人均居住面積做好準備。</w:t>
      </w:r>
    </w:p>
    <w:p w:rsidR="00B5362D" w:rsidRPr="00D94DFD" w:rsidRDefault="00B5362D" w:rsidP="00D215D0">
      <w:pPr>
        <w:pStyle w:val="10"/>
        <w:spacing w:line="0" w:lineRule="atLeast"/>
        <w:ind w:left="0"/>
        <w:rPr>
          <w:szCs w:val="24"/>
        </w:rPr>
      </w:pPr>
    </w:p>
    <w:p w:rsidR="0001660A" w:rsidRPr="00D94DFD" w:rsidRDefault="0001660A" w:rsidP="00D215D0">
      <w:pPr>
        <w:spacing w:line="0" w:lineRule="atLeast"/>
        <w:rPr>
          <w:rFonts w:ascii="Times New Roman" w:hAnsi="Times New Roman" w:cs="Times New Roman"/>
          <w:szCs w:val="24"/>
        </w:rPr>
      </w:pPr>
      <w:r w:rsidRPr="00D94DFD">
        <w:rPr>
          <w:rFonts w:ascii="Times New Roman" w:hAnsi="Times New Roman" w:cs="Times New Roman"/>
          <w:szCs w:val="24"/>
        </w:rPr>
        <w:t xml:space="preserve">　</w:t>
      </w:r>
      <w:r w:rsidRPr="00D94DFD">
        <w:rPr>
          <w:rFonts w:ascii="Times New Roman" w:hAnsi="Times New Roman" w:cs="Times New Roman"/>
          <w:szCs w:val="24"/>
        </w:rPr>
        <w:t xml:space="preserve"> </w:t>
      </w:r>
      <w:r w:rsidRPr="00D94DFD">
        <w:rPr>
          <w:rFonts w:ascii="Times New Roman" w:hAnsi="Times New Roman" w:cs="Times New Roman"/>
          <w:szCs w:val="24"/>
        </w:rPr>
        <w:t>房委會應在興建公屋的同時，顧及不同地區市民的住屋需求，確保每</w:t>
      </w:r>
      <w:proofErr w:type="gramStart"/>
      <w:r w:rsidRPr="00D94DFD">
        <w:rPr>
          <w:rFonts w:ascii="Times New Roman" w:hAnsi="Times New Roman" w:cs="Times New Roman"/>
          <w:szCs w:val="24"/>
        </w:rPr>
        <w:t>個</w:t>
      </w:r>
      <w:proofErr w:type="gramEnd"/>
      <w:r w:rsidRPr="00D94DFD">
        <w:rPr>
          <w:rFonts w:ascii="Times New Roman" w:hAnsi="Times New Roman" w:cs="Times New Roman"/>
          <w:szCs w:val="24"/>
        </w:rPr>
        <w:t>區域的公屋比例要平均，例如港島區公屋興建量</w:t>
      </w:r>
      <w:proofErr w:type="gramStart"/>
      <w:r w:rsidRPr="00D94DFD">
        <w:rPr>
          <w:rFonts w:ascii="Times New Roman" w:hAnsi="Times New Roman" w:cs="Times New Roman"/>
          <w:szCs w:val="24"/>
        </w:rPr>
        <w:t>明顯滯</w:t>
      </w:r>
      <w:proofErr w:type="gramEnd"/>
      <w:r w:rsidRPr="00D94DFD">
        <w:rPr>
          <w:rFonts w:ascii="Times New Roman" w:hAnsi="Times New Roman" w:cs="Times New Roman"/>
          <w:szCs w:val="24"/>
        </w:rPr>
        <w:t>後，房委會應考慮平衡各區所需，滿足有關需求。</w:t>
      </w:r>
      <w:proofErr w:type="gramStart"/>
      <w:r w:rsidRPr="00D94DFD">
        <w:rPr>
          <w:rFonts w:ascii="Times New Roman" w:hAnsi="Times New Roman" w:cs="Times New Roman"/>
          <w:szCs w:val="24"/>
        </w:rPr>
        <w:t>此外，</w:t>
      </w:r>
      <w:proofErr w:type="gramEnd"/>
      <w:r w:rsidRPr="00D94DFD">
        <w:rPr>
          <w:rFonts w:ascii="Times New Roman" w:hAnsi="Times New Roman" w:cs="Times New Roman"/>
          <w:szCs w:val="24"/>
        </w:rPr>
        <w:t>為減少公屋資源</w:t>
      </w:r>
      <w:proofErr w:type="gramStart"/>
      <w:r w:rsidRPr="00D94DFD">
        <w:rPr>
          <w:rFonts w:ascii="Times New Roman" w:hAnsi="Times New Roman" w:cs="Times New Roman"/>
          <w:szCs w:val="24"/>
        </w:rPr>
        <w:t>出現錯配</w:t>
      </w:r>
      <w:proofErr w:type="gramEnd"/>
      <w:r w:rsidRPr="00D94DFD">
        <w:rPr>
          <w:rFonts w:ascii="Times New Roman" w:hAnsi="Times New Roman" w:cs="Times New Roman"/>
          <w:szCs w:val="24"/>
        </w:rPr>
        <w:t>，政府應優化選區安排，如長遠將港島及九龍分開，以</w:t>
      </w:r>
      <w:proofErr w:type="gramStart"/>
      <w:r w:rsidRPr="00D94DFD">
        <w:rPr>
          <w:rFonts w:ascii="Times New Roman" w:hAnsi="Times New Roman" w:cs="Times New Roman"/>
          <w:szCs w:val="24"/>
        </w:rPr>
        <w:t>減低錯配情況</w:t>
      </w:r>
      <w:proofErr w:type="gramEnd"/>
      <w:r w:rsidRPr="00D94DFD">
        <w:rPr>
          <w:rFonts w:ascii="Times New Roman" w:hAnsi="Times New Roman" w:cs="Times New Roman"/>
          <w:szCs w:val="24"/>
        </w:rPr>
        <w:t>，</w:t>
      </w:r>
      <w:proofErr w:type="gramStart"/>
      <w:r w:rsidRPr="00D94DFD">
        <w:rPr>
          <w:rFonts w:ascii="Times New Roman" w:hAnsi="Times New Roman" w:cs="Times New Roman"/>
          <w:szCs w:val="24"/>
        </w:rPr>
        <w:t>優化編</w:t>
      </w:r>
      <w:proofErr w:type="gramEnd"/>
      <w:r w:rsidRPr="00D94DFD">
        <w:rPr>
          <w:rFonts w:ascii="Times New Roman" w:hAnsi="Times New Roman" w:cs="Times New Roman"/>
          <w:szCs w:val="24"/>
        </w:rPr>
        <w:t>配效率。</w:t>
      </w:r>
      <w:proofErr w:type="gramStart"/>
      <w:r w:rsidRPr="00D94DFD">
        <w:rPr>
          <w:rFonts w:ascii="Times New Roman" w:hAnsi="Times New Roman" w:cs="Times New Roman"/>
          <w:b/>
          <w:szCs w:val="24"/>
        </w:rPr>
        <w:t>鑑於輪候冊</w:t>
      </w:r>
      <w:proofErr w:type="gramEnd"/>
      <w:r w:rsidRPr="00D94DFD">
        <w:rPr>
          <w:rFonts w:ascii="Times New Roman" w:hAnsi="Times New Roman" w:cs="Times New Roman"/>
          <w:b/>
          <w:szCs w:val="24"/>
        </w:rPr>
        <w:t>上輪候</w:t>
      </w:r>
      <w:r w:rsidRPr="00D94DFD">
        <w:rPr>
          <w:rFonts w:ascii="Times New Roman" w:hAnsi="Times New Roman" w:cs="Times New Roman"/>
          <w:b/>
          <w:szCs w:val="24"/>
        </w:rPr>
        <w:t>3</w:t>
      </w:r>
      <w:r w:rsidR="009D4680" w:rsidRPr="00D94DFD">
        <w:rPr>
          <w:rFonts w:ascii="Times New Roman" w:hAnsi="Times New Roman" w:cs="Times New Roman"/>
          <w:b/>
          <w:szCs w:val="24"/>
        </w:rPr>
        <w:t>年</w:t>
      </w:r>
      <w:r w:rsidRPr="00D94DFD">
        <w:rPr>
          <w:rFonts w:ascii="Times New Roman" w:hAnsi="Times New Roman" w:cs="Times New Roman"/>
          <w:b/>
          <w:szCs w:val="24"/>
        </w:rPr>
        <w:t>以上而未獲</w:t>
      </w:r>
      <w:proofErr w:type="gramStart"/>
      <w:r w:rsidRPr="00D94DFD">
        <w:rPr>
          <w:rFonts w:ascii="Times New Roman" w:hAnsi="Times New Roman" w:cs="Times New Roman"/>
          <w:b/>
          <w:szCs w:val="24"/>
        </w:rPr>
        <w:t>配屋以</w:t>
      </w:r>
      <w:proofErr w:type="gramEnd"/>
      <w:r w:rsidRPr="00D94DFD">
        <w:rPr>
          <w:rFonts w:ascii="Times New Roman" w:hAnsi="Times New Roman" w:cs="Times New Roman"/>
          <w:b/>
          <w:szCs w:val="24"/>
        </w:rPr>
        <w:t>4</w:t>
      </w:r>
      <w:r w:rsidRPr="00D94DFD">
        <w:rPr>
          <w:rFonts w:ascii="Times New Roman" w:hAnsi="Times New Roman" w:cs="Times New Roman"/>
          <w:b/>
          <w:szCs w:val="24"/>
        </w:rPr>
        <w:t>人家庭最為嚴重，房委會亦應針對有關問題，</w:t>
      </w:r>
      <w:r w:rsidR="009D4680" w:rsidRPr="00D94DFD">
        <w:rPr>
          <w:rFonts w:ascii="Times New Roman" w:hAnsi="Times New Roman" w:cs="Times New Roman"/>
          <w:b/>
          <w:szCs w:val="24"/>
        </w:rPr>
        <w:t>短期內</w:t>
      </w:r>
      <w:r w:rsidRPr="00D94DFD">
        <w:rPr>
          <w:rFonts w:ascii="Times New Roman" w:hAnsi="Times New Roman" w:cs="Times New Roman"/>
          <w:b/>
          <w:szCs w:val="24"/>
        </w:rPr>
        <w:t>增加大單位興建量，以滿足申請人需求。</w:t>
      </w:r>
      <w:r w:rsidR="009D4680" w:rsidRPr="00D94DFD">
        <w:rPr>
          <w:rFonts w:ascii="Times New Roman" w:hAnsi="Times New Roman" w:cs="Times New Roman"/>
          <w:b/>
          <w:szCs w:val="24"/>
        </w:rPr>
        <w:t>長遠而言，應按照</w:t>
      </w:r>
      <w:proofErr w:type="gramStart"/>
      <w:r w:rsidR="009D4680" w:rsidRPr="00D94DFD">
        <w:rPr>
          <w:rFonts w:ascii="Times New Roman" w:hAnsi="Times New Roman" w:cs="Times New Roman"/>
          <w:b/>
          <w:szCs w:val="24"/>
        </w:rPr>
        <w:t>輪候冊上</w:t>
      </w:r>
      <w:proofErr w:type="gramEnd"/>
      <w:r w:rsidR="009D4680" w:rsidRPr="00D94DFD">
        <w:rPr>
          <w:rFonts w:ascii="Times New Roman" w:hAnsi="Times New Roman" w:cs="Times New Roman"/>
          <w:b/>
          <w:szCs w:val="24"/>
        </w:rPr>
        <w:t>家庭人數分佈，規劃未來公屋單位大小，以縮短</w:t>
      </w:r>
      <w:r w:rsidR="009D4680" w:rsidRPr="00D94DFD">
        <w:rPr>
          <w:rFonts w:ascii="Times New Roman" w:hAnsi="Times New Roman" w:cs="Times New Roman"/>
          <w:b/>
          <w:szCs w:val="24"/>
        </w:rPr>
        <w:t>4</w:t>
      </w:r>
      <w:r w:rsidR="009D4680" w:rsidRPr="00D94DFD">
        <w:rPr>
          <w:rFonts w:ascii="Times New Roman" w:hAnsi="Times New Roman" w:cs="Times New Roman"/>
          <w:b/>
          <w:szCs w:val="24"/>
        </w:rPr>
        <w:t>人或以上家庭的輪候時間，</w:t>
      </w:r>
      <w:proofErr w:type="gramStart"/>
      <w:r w:rsidR="009D4680" w:rsidRPr="00D94DFD">
        <w:rPr>
          <w:rFonts w:ascii="Times New Roman" w:hAnsi="Times New Roman" w:cs="Times New Roman"/>
          <w:b/>
          <w:szCs w:val="24"/>
        </w:rPr>
        <w:t>令輪候</w:t>
      </w:r>
      <w:proofErr w:type="gramEnd"/>
      <w:r w:rsidR="009D4680" w:rsidRPr="00D94DFD">
        <w:rPr>
          <w:rFonts w:ascii="Times New Roman" w:hAnsi="Times New Roman" w:cs="Times New Roman"/>
          <w:b/>
          <w:szCs w:val="24"/>
        </w:rPr>
        <w:t>時間真正達平均之效。</w:t>
      </w:r>
      <w:r w:rsidRPr="00D94DFD">
        <w:rPr>
          <w:rFonts w:ascii="Times New Roman" w:hAnsi="Times New Roman" w:cs="Times New Roman"/>
          <w:b/>
          <w:szCs w:val="24"/>
        </w:rPr>
        <w:t>為增加透</w:t>
      </w:r>
      <w:r w:rsidR="00B52988" w:rsidRPr="00D94DFD">
        <w:rPr>
          <w:rFonts w:ascii="Times New Roman" w:hAnsi="Times New Roman" w:cs="Times New Roman"/>
          <w:b/>
          <w:szCs w:val="24"/>
        </w:rPr>
        <w:t>明度，房委會亦應公布有關各個選區未來五年以不同編配人數計算的公屋落成</w:t>
      </w:r>
      <w:r w:rsidRPr="00D94DFD">
        <w:rPr>
          <w:rFonts w:ascii="Times New Roman" w:hAnsi="Times New Roman" w:cs="Times New Roman"/>
          <w:b/>
          <w:szCs w:val="24"/>
        </w:rPr>
        <w:t>數目，以及各個選區不同家庭組合的申請人</w:t>
      </w:r>
      <w:r w:rsidR="00B52988" w:rsidRPr="00D94DFD">
        <w:rPr>
          <w:rFonts w:ascii="Times New Roman" w:hAnsi="Times New Roman" w:cs="Times New Roman"/>
          <w:b/>
          <w:szCs w:val="24"/>
        </w:rPr>
        <w:t>輪候</w:t>
      </w:r>
      <w:r w:rsidRPr="00D94DFD">
        <w:rPr>
          <w:rFonts w:ascii="Times New Roman" w:hAnsi="Times New Roman" w:cs="Times New Roman"/>
          <w:b/>
          <w:szCs w:val="24"/>
        </w:rPr>
        <w:t>數目</w:t>
      </w:r>
      <w:r w:rsidRPr="00D94DFD">
        <w:rPr>
          <w:rFonts w:ascii="Times New Roman" w:hAnsi="Times New Roman" w:cs="Times New Roman"/>
          <w:szCs w:val="24"/>
        </w:rPr>
        <w:t>，使申請人清晰了解自己的輪候狀況，讓公</w:t>
      </w:r>
      <w:proofErr w:type="gramStart"/>
      <w:r w:rsidRPr="00D94DFD">
        <w:rPr>
          <w:rFonts w:ascii="Times New Roman" w:hAnsi="Times New Roman" w:cs="Times New Roman"/>
          <w:szCs w:val="24"/>
        </w:rPr>
        <w:t>屋輪候冊</w:t>
      </w:r>
      <w:proofErr w:type="gramEnd"/>
      <w:r w:rsidRPr="00D94DFD">
        <w:rPr>
          <w:rFonts w:ascii="Times New Roman" w:hAnsi="Times New Roman" w:cs="Times New Roman"/>
          <w:szCs w:val="24"/>
        </w:rPr>
        <w:t>上正在</w:t>
      </w:r>
      <w:proofErr w:type="gramStart"/>
      <w:r w:rsidRPr="00D94DFD">
        <w:rPr>
          <w:rFonts w:ascii="Times New Roman" w:hAnsi="Times New Roman" w:cs="Times New Roman"/>
          <w:szCs w:val="24"/>
        </w:rPr>
        <w:t>輪候公屋</w:t>
      </w:r>
      <w:proofErr w:type="gramEnd"/>
      <w:r w:rsidRPr="00D94DFD">
        <w:rPr>
          <w:rFonts w:ascii="Times New Roman" w:hAnsi="Times New Roman" w:cs="Times New Roman"/>
          <w:szCs w:val="24"/>
        </w:rPr>
        <w:t>的申請人可按有關資訊作出適當安排，</w:t>
      </w:r>
      <w:proofErr w:type="gramStart"/>
      <w:r w:rsidRPr="00D94DFD">
        <w:rPr>
          <w:rFonts w:ascii="Times New Roman" w:hAnsi="Times New Roman" w:cs="Times New Roman"/>
          <w:szCs w:val="24"/>
        </w:rPr>
        <w:t>相信對輪候</w:t>
      </w:r>
      <w:proofErr w:type="gramEnd"/>
      <w:r w:rsidRPr="00D94DFD">
        <w:rPr>
          <w:rFonts w:ascii="Times New Roman" w:hAnsi="Times New Roman" w:cs="Times New Roman"/>
          <w:szCs w:val="24"/>
        </w:rPr>
        <w:t>情況亦有改善空間。</w:t>
      </w:r>
      <w:r w:rsidRPr="00D94DFD">
        <w:rPr>
          <w:rFonts w:ascii="Times New Roman" w:hAnsi="Times New Roman" w:cs="Times New Roman"/>
          <w:szCs w:val="24"/>
        </w:rPr>
        <w:t xml:space="preserve"> </w:t>
      </w:r>
    </w:p>
    <w:p w:rsidR="00B5362D" w:rsidRPr="00D94DFD" w:rsidRDefault="00B5362D" w:rsidP="00D215D0">
      <w:pPr>
        <w:spacing w:line="0" w:lineRule="atLeast"/>
        <w:rPr>
          <w:rFonts w:ascii="Times New Roman" w:hAnsi="Times New Roman" w:cs="Times New Roman"/>
          <w:b/>
          <w:szCs w:val="24"/>
        </w:rPr>
      </w:pPr>
    </w:p>
    <w:p w:rsidR="00CB44AA" w:rsidRPr="00D94DFD" w:rsidRDefault="0001660A" w:rsidP="00D215D0">
      <w:pPr>
        <w:spacing w:line="0" w:lineRule="atLeast"/>
        <w:rPr>
          <w:rFonts w:ascii="Times New Roman" w:hAnsi="Times New Roman" w:cs="Times New Roman"/>
          <w:szCs w:val="24"/>
        </w:rPr>
      </w:pPr>
      <w:r w:rsidRPr="00D94DFD">
        <w:rPr>
          <w:rFonts w:ascii="Times New Roman" w:hAnsi="Times New Roman" w:cs="Times New Roman"/>
          <w:szCs w:val="24"/>
        </w:rPr>
        <w:t xml:space="preserve">    </w:t>
      </w:r>
      <w:r w:rsidRPr="00D94DFD">
        <w:rPr>
          <w:rFonts w:ascii="Times New Roman" w:hAnsi="Times New Roman" w:cs="Times New Roman"/>
          <w:szCs w:val="24"/>
        </w:rPr>
        <w:t>另一方面，</w:t>
      </w:r>
      <w:r w:rsidR="00CB44AA" w:rsidRPr="00D94DFD">
        <w:rPr>
          <w:rFonts w:ascii="Times New Roman" w:hAnsi="Times New Roman" w:cs="Times New Roman"/>
          <w:szCs w:val="24"/>
        </w:rPr>
        <w:t>房委會應具體</w:t>
      </w:r>
      <w:proofErr w:type="gramStart"/>
      <w:r w:rsidR="00CB44AA" w:rsidRPr="00D94DFD">
        <w:rPr>
          <w:rFonts w:ascii="Times New Roman" w:hAnsi="Times New Roman" w:cs="Times New Roman"/>
          <w:szCs w:val="24"/>
        </w:rPr>
        <w:t>規</w:t>
      </w:r>
      <w:proofErr w:type="gramEnd"/>
      <w:r w:rsidR="00CB44AA" w:rsidRPr="00D94DFD">
        <w:rPr>
          <w:rFonts w:ascii="Times New Roman" w:hAnsi="Times New Roman" w:cs="Times New Roman"/>
          <w:szCs w:val="24"/>
        </w:rPr>
        <w:t>限會見房屋主任後的配屋時間和</w:t>
      </w:r>
      <w:proofErr w:type="gramStart"/>
      <w:r w:rsidR="00CB44AA" w:rsidRPr="00D94DFD">
        <w:rPr>
          <w:rFonts w:ascii="Times New Roman" w:hAnsi="Times New Roman" w:cs="Times New Roman"/>
          <w:szCs w:val="24"/>
        </w:rPr>
        <w:t>每兩次配屋</w:t>
      </w:r>
      <w:proofErr w:type="gramEnd"/>
      <w:r w:rsidR="00CB44AA" w:rsidRPr="00D94DFD">
        <w:rPr>
          <w:rFonts w:ascii="Times New Roman" w:hAnsi="Times New Roman" w:cs="Times New Roman"/>
          <w:szCs w:val="24"/>
        </w:rPr>
        <w:t>之間的時間差，</w:t>
      </w:r>
      <w:proofErr w:type="gramStart"/>
      <w:r w:rsidR="00CB44AA" w:rsidRPr="00D94DFD">
        <w:rPr>
          <w:rFonts w:ascii="Times New Roman" w:hAnsi="Times New Roman" w:cs="Times New Roman"/>
          <w:szCs w:val="24"/>
        </w:rPr>
        <w:t>令合資格</w:t>
      </w:r>
      <w:proofErr w:type="gramEnd"/>
      <w:r w:rsidR="00CB44AA" w:rsidRPr="00D94DFD">
        <w:rPr>
          <w:rFonts w:ascii="Times New Roman" w:hAnsi="Times New Roman" w:cs="Times New Roman"/>
          <w:szCs w:val="24"/>
        </w:rPr>
        <w:t>的</w:t>
      </w:r>
      <w:proofErr w:type="gramStart"/>
      <w:r w:rsidR="00CB44AA" w:rsidRPr="00D94DFD">
        <w:rPr>
          <w:rFonts w:ascii="Times New Roman" w:hAnsi="Times New Roman" w:cs="Times New Roman"/>
          <w:szCs w:val="24"/>
        </w:rPr>
        <w:t>輪候戶能夠</w:t>
      </w:r>
      <w:proofErr w:type="gramEnd"/>
      <w:r w:rsidR="00CB44AA" w:rsidRPr="00D94DFD">
        <w:rPr>
          <w:rFonts w:ascii="Times New Roman" w:hAnsi="Times New Roman" w:cs="Times New Roman"/>
          <w:szCs w:val="24"/>
        </w:rPr>
        <w:t>清晰掌握配屋時間，更重要的是容許申請人有知情權，可以根據清晰的配屋時間指引估算自己要獲得公屋單位的時間，尤其對正在租住市面單位的申請人可考慮是否續租其居所。</w:t>
      </w:r>
      <w:proofErr w:type="gramStart"/>
      <w:r w:rsidR="00CB44AA" w:rsidRPr="00D94DFD">
        <w:rPr>
          <w:rFonts w:ascii="Times New Roman" w:hAnsi="Times New Roman" w:cs="Times New Roman"/>
          <w:szCs w:val="24"/>
        </w:rPr>
        <w:t>鑑</w:t>
      </w:r>
      <w:proofErr w:type="gramEnd"/>
      <w:r w:rsidR="00CB44AA" w:rsidRPr="00D94DFD">
        <w:rPr>
          <w:rFonts w:ascii="Times New Roman" w:hAnsi="Times New Roman" w:cs="Times New Roman"/>
          <w:szCs w:val="24"/>
        </w:rPr>
        <w:t>於放棄</w:t>
      </w:r>
      <w:proofErr w:type="gramStart"/>
      <w:r w:rsidR="00CB44AA" w:rsidRPr="00D94DFD">
        <w:rPr>
          <w:rFonts w:ascii="Times New Roman" w:hAnsi="Times New Roman" w:cs="Times New Roman"/>
          <w:szCs w:val="24"/>
        </w:rPr>
        <w:t>該次編配</w:t>
      </w:r>
      <w:proofErr w:type="gramEnd"/>
      <w:r w:rsidR="00CB44AA" w:rsidRPr="00D94DFD">
        <w:rPr>
          <w:rFonts w:ascii="Times New Roman" w:hAnsi="Times New Roman" w:cs="Times New Roman"/>
          <w:szCs w:val="24"/>
        </w:rPr>
        <w:t>的申請人號碼</w:t>
      </w:r>
      <w:proofErr w:type="gramStart"/>
      <w:r w:rsidR="00CB44AA" w:rsidRPr="00D94DFD">
        <w:rPr>
          <w:rFonts w:ascii="Times New Roman" w:hAnsi="Times New Roman" w:cs="Times New Roman"/>
          <w:szCs w:val="24"/>
        </w:rPr>
        <w:t>已達配房</w:t>
      </w:r>
      <w:proofErr w:type="gramEnd"/>
      <w:r w:rsidR="00CB44AA" w:rsidRPr="00D94DFD">
        <w:rPr>
          <w:rFonts w:ascii="Times New Roman" w:hAnsi="Times New Roman" w:cs="Times New Roman"/>
          <w:szCs w:val="24"/>
        </w:rPr>
        <w:t>要求，無任何指標性的輪候時間難以令人接受。</w:t>
      </w:r>
      <w:proofErr w:type="gramStart"/>
      <w:r w:rsidR="00CB44AA" w:rsidRPr="00D94DFD">
        <w:rPr>
          <w:rFonts w:ascii="Times New Roman" w:hAnsi="Times New Roman" w:cs="Times New Roman"/>
          <w:b/>
          <w:szCs w:val="24"/>
        </w:rPr>
        <w:t>故房委</w:t>
      </w:r>
      <w:proofErr w:type="gramEnd"/>
      <w:r w:rsidR="00CB44AA" w:rsidRPr="00D94DFD">
        <w:rPr>
          <w:rFonts w:ascii="Times New Roman" w:hAnsi="Times New Roman" w:cs="Times New Roman"/>
          <w:b/>
          <w:szCs w:val="24"/>
        </w:rPr>
        <w:t>會應訂立指標，在最多</w:t>
      </w:r>
      <w:r w:rsidR="00CB44AA" w:rsidRPr="00D94DFD">
        <w:rPr>
          <w:rFonts w:ascii="Times New Roman" w:hAnsi="Times New Roman" w:cs="Times New Roman"/>
          <w:b/>
          <w:szCs w:val="24"/>
        </w:rPr>
        <w:t>1</w:t>
      </w:r>
      <w:r w:rsidR="00CB44AA" w:rsidRPr="00D94DFD">
        <w:rPr>
          <w:rFonts w:ascii="Times New Roman" w:hAnsi="Times New Roman" w:cs="Times New Roman"/>
          <w:b/>
          <w:szCs w:val="24"/>
        </w:rPr>
        <w:t>年時間以內完成最多</w:t>
      </w:r>
      <w:r w:rsidR="00CB44AA" w:rsidRPr="00D94DFD">
        <w:rPr>
          <w:rFonts w:ascii="Times New Roman" w:hAnsi="Times New Roman" w:cs="Times New Roman"/>
          <w:b/>
          <w:szCs w:val="24"/>
        </w:rPr>
        <w:t>3</w:t>
      </w:r>
      <w:r w:rsidR="00CB44AA" w:rsidRPr="00D94DFD">
        <w:rPr>
          <w:rFonts w:ascii="Times New Roman" w:hAnsi="Times New Roman" w:cs="Times New Roman"/>
          <w:b/>
          <w:szCs w:val="24"/>
        </w:rPr>
        <w:t>次配屋程序，</w:t>
      </w:r>
      <w:proofErr w:type="gramStart"/>
      <w:r w:rsidR="00CB44AA" w:rsidRPr="00D94DFD">
        <w:rPr>
          <w:rFonts w:ascii="Times New Roman" w:hAnsi="Times New Roman" w:cs="Times New Roman"/>
          <w:b/>
          <w:szCs w:val="24"/>
        </w:rPr>
        <w:t>減省配屋</w:t>
      </w:r>
      <w:proofErr w:type="gramEnd"/>
      <w:r w:rsidR="00CB44AA" w:rsidRPr="00D94DFD">
        <w:rPr>
          <w:rFonts w:ascii="Times New Roman" w:hAnsi="Times New Roman" w:cs="Times New Roman"/>
          <w:b/>
          <w:szCs w:val="24"/>
        </w:rPr>
        <w:t>與配屋之間的等候時間。</w:t>
      </w:r>
      <w:r w:rsidR="00CB44AA" w:rsidRPr="00D94DFD">
        <w:rPr>
          <w:rFonts w:ascii="Times New Roman" w:hAnsi="Times New Roman" w:cs="Times New Roman"/>
          <w:szCs w:val="24"/>
        </w:rPr>
        <w:t>有關建議不但能避免</w:t>
      </w:r>
      <w:proofErr w:type="gramStart"/>
      <w:r w:rsidR="00CB44AA" w:rsidRPr="00D94DFD">
        <w:rPr>
          <w:rFonts w:ascii="Times New Roman" w:hAnsi="Times New Roman" w:cs="Times New Roman"/>
          <w:szCs w:val="24"/>
        </w:rPr>
        <w:t>輪候戶等待編配公屋</w:t>
      </w:r>
      <w:proofErr w:type="gramEnd"/>
      <w:r w:rsidR="00CB44AA" w:rsidRPr="00D94DFD">
        <w:rPr>
          <w:rFonts w:ascii="Times New Roman" w:hAnsi="Times New Roman" w:cs="Times New Roman"/>
          <w:szCs w:val="24"/>
        </w:rPr>
        <w:t>的時間不斷被拖延，亦可以有效提升</w:t>
      </w:r>
      <w:proofErr w:type="gramStart"/>
      <w:r w:rsidR="00CB44AA" w:rsidRPr="00D94DFD">
        <w:rPr>
          <w:rFonts w:ascii="Times New Roman" w:hAnsi="Times New Roman" w:cs="Times New Roman"/>
          <w:szCs w:val="24"/>
        </w:rPr>
        <w:t>公屋編配</w:t>
      </w:r>
      <w:proofErr w:type="gramEnd"/>
      <w:r w:rsidR="00CB44AA" w:rsidRPr="00D94DFD">
        <w:rPr>
          <w:rFonts w:ascii="Times New Roman" w:hAnsi="Times New Roman" w:cs="Times New Roman"/>
          <w:szCs w:val="24"/>
        </w:rPr>
        <w:t>效率，達致真正上樓目標。</w:t>
      </w:r>
    </w:p>
    <w:p w:rsidR="008501A9" w:rsidRPr="00D94DFD" w:rsidRDefault="008501A9" w:rsidP="00D215D0">
      <w:pPr>
        <w:spacing w:line="0" w:lineRule="atLeast"/>
        <w:rPr>
          <w:rFonts w:ascii="Times New Roman" w:hAnsi="Times New Roman" w:cs="Times New Roman"/>
        </w:rPr>
      </w:pPr>
    </w:p>
    <w:p w:rsidR="007A4ACF" w:rsidRPr="00D94DFD" w:rsidRDefault="00955F23" w:rsidP="00D215D0">
      <w:pPr>
        <w:spacing w:line="0" w:lineRule="atLeast"/>
        <w:rPr>
          <w:rFonts w:ascii="Times New Roman" w:hAnsi="Times New Roman" w:cs="Times New Roman"/>
          <w:b/>
        </w:rPr>
      </w:pPr>
      <w:r w:rsidRPr="00D94DFD">
        <w:rPr>
          <w:rFonts w:ascii="Times New Roman" w:hAnsi="Times New Roman" w:cs="Times New Roman"/>
          <w:b/>
        </w:rPr>
        <w:t>非長者單身</w:t>
      </w:r>
      <w:r w:rsidR="007958AA" w:rsidRPr="00D94DFD">
        <w:rPr>
          <w:rFonts w:ascii="Times New Roman" w:hAnsi="Times New Roman" w:cs="Times New Roman"/>
          <w:b/>
        </w:rPr>
        <w:t>人士</w:t>
      </w:r>
      <w:r w:rsidR="00960FD5" w:rsidRPr="00D94DFD">
        <w:rPr>
          <w:rFonts w:ascii="Times New Roman" w:hAnsi="Times New Roman" w:cs="Times New Roman"/>
          <w:b/>
        </w:rPr>
        <w:t>：配額不足，</w:t>
      </w:r>
      <w:r w:rsidR="00960FD5" w:rsidRPr="00D94DFD">
        <w:rPr>
          <w:rFonts w:ascii="Times New Roman" w:hAnsi="Times New Roman" w:cs="Times New Roman"/>
          <w:b/>
        </w:rPr>
        <w:t>5</w:t>
      </w:r>
      <w:r w:rsidR="0068145C" w:rsidRPr="00D94DFD">
        <w:rPr>
          <w:rFonts w:ascii="Times New Roman" w:hAnsi="Times New Roman" w:cs="Times New Roman"/>
          <w:b/>
        </w:rPr>
        <w:t>5</w:t>
      </w:r>
      <w:r w:rsidR="00960FD5" w:rsidRPr="00D94DFD">
        <w:rPr>
          <w:rFonts w:ascii="Times New Roman" w:hAnsi="Times New Roman" w:cs="Times New Roman"/>
          <w:b/>
        </w:rPr>
        <w:t>歲以下人士上樓幾乎無望</w:t>
      </w:r>
    </w:p>
    <w:p w:rsidR="00B5362D" w:rsidRPr="00D94DFD" w:rsidRDefault="00B5362D" w:rsidP="00D215D0">
      <w:pPr>
        <w:spacing w:line="0" w:lineRule="atLeast"/>
        <w:rPr>
          <w:rFonts w:ascii="Times New Roman" w:hAnsi="Times New Roman" w:cs="Times New Roman"/>
          <w:b/>
        </w:rPr>
      </w:pPr>
    </w:p>
    <w:p w:rsidR="007958AA" w:rsidRPr="00D94DFD" w:rsidRDefault="00955F23" w:rsidP="00D215D0">
      <w:pPr>
        <w:spacing w:line="0" w:lineRule="atLeast"/>
        <w:rPr>
          <w:rFonts w:ascii="Times New Roman" w:hAnsi="Times New Roman" w:cs="Times New Roman"/>
        </w:rPr>
      </w:pPr>
      <w:r w:rsidRPr="00D94DFD">
        <w:rPr>
          <w:rFonts w:ascii="Times New Roman" w:hAnsi="Times New Roman" w:cs="Times New Roman"/>
        </w:rPr>
        <w:t xml:space="preserve">    </w:t>
      </w:r>
      <w:proofErr w:type="gramStart"/>
      <w:r w:rsidR="007958AA" w:rsidRPr="00D94DFD">
        <w:rPr>
          <w:rFonts w:ascii="Times New Roman" w:hAnsi="Times New Roman" w:cs="Times New Roman"/>
        </w:rPr>
        <w:t>雖然長策會</w:t>
      </w:r>
      <w:proofErr w:type="gramEnd"/>
      <w:r w:rsidR="007958AA" w:rsidRPr="00D94DFD">
        <w:rPr>
          <w:rFonts w:ascii="Times New Roman" w:hAnsi="Times New Roman" w:cs="Times New Roman"/>
        </w:rPr>
        <w:t>建議改善非長者單身人士配額及計分制，先</w:t>
      </w:r>
      <w:r w:rsidRPr="00D94DFD">
        <w:rPr>
          <w:rFonts w:ascii="Times New Roman" w:hAnsi="Times New Roman" w:cs="Times New Roman"/>
        </w:rPr>
        <w:t>提高</w:t>
      </w:r>
      <w:r w:rsidRPr="00D94DFD">
        <w:rPr>
          <w:rFonts w:ascii="Times New Roman" w:hAnsi="Times New Roman" w:cs="Times New Roman"/>
        </w:rPr>
        <w:t>45</w:t>
      </w:r>
      <w:r w:rsidRPr="00D94DFD">
        <w:rPr>
          <w:rFonts w:ascii="Times New Roman" w:hAnsi="Times New Roman" w:cs="Times New Roman"/>
        </w:rPr>
        <w:t>歲或以上申請人的分數，並逐步擴展至</w:t>
      </w:r>
      <w:r w:rsidRPr="00D94DFD">
        <w:rPr>
          <w:rFonts w:ascii="Times New Roman" w:hAnsi="Times New Roman" w:cs="Times New Roman"/>
        </w:rPr>
        <w:t>35</w:t>
      </w:r>
      <w:r w:rsidRPr="00D94DFD">
        <w:rPr>
          <w:rFonts w:ascii="Times New Roman" w:hAnsi="Times New Roman" w:cs="Times New Roman"/>
        </w:rPr>
        <w:t>歲或以上。但截至</w:t>
      </w:r>
      <w:r w:rsidR="007958AA" w:rsidRPr="00D94DFD">
        <w:rPr>
          <w:rFonts w:ascii="Times New Roman" w:hAnsi="Times New Roman" w:cs="Times New Roman"/>
        </w:rPr>
        <w:t>2014</w:t>
      </w:r>
      <w:r w:rsidRPr="00D94DFD">
        <w:rPr>
          <w:rFonts w:ascii="Times New Roman" w:hAnsi="Times New Roman" w:cs="Times New Roman"/>
        </w:rPr>
        <w:t>年</w:t>
      </w:r>
      <w:r w:rsidR="007958AA" w:rsidRPr="00D94DFD">
        <w:rPr>
          <w:rFonts w:ascii="Times New Roman" w:hAnsi="Times New Roman" w:cs="Times New Roman"/>
        </w:rPr>
        <w:t>6</w:t>
      </w:r>
      <w:r w:rsidRPr="00D94DFD">
        <w:rPr>
          <w:rFonts w:ascii="Times New Roman" w:hAnsi="Times New Roman" w:cs="Times New Roman"/>
        </w:rPr>
        <w:t>月，</w:t>
      </w:r>
      <w:r w:rsidR="007958AA" w:rsidRPr="00D94DFD">
        <w:rPr>
          <w:rFonts w:ascii="Times New Roman" w:hAnsi="Times New Roman" w:cs="Times New Roman"/>
        </w:rPr>
        <w:t>在超過</w:t>
      </w:r>
      <w:r w:rsidR="007958AA" w:rsidRPr="00D94DFD">
        <w:rPr>
          <w:rFonts w:ascii="Times New Roman" w:hAnsi="Times New Roman" w:cs="Times New Roman"/>
        </w:rPr>
        <w:t>13</w:t>
      </w:r>
      <w:r w:rsidR="007958AA" w:rsidRPr="00D94DFD">
        <w:rPr>
          <w:rFonts w:ascii="Times New Roman" w:hAnsi="Times New Roman" w:cs="Times New Roman"/>
        </w:rPr>
        <w:t>萬宗非長者單身申請中，仍有超過</w:t>
      </w:r>
      <w:r w:rsidR="007958AA" w:rsidRPr="00D94DFD">
        <w:rPr>
          <w:rFonts w:ascii="Times New Roman" w:hAnsi="Times New Roman" w:cs="Times New Roman"/>
        </w:rPr>
        <w:t>4</w:t>
      </w:r>
      <w:r w:rsidRPr="00D94DFD">
        <w:rPr>
          <w:rFonts w:ascii="Times New Roman" w:hAnsi="Times New Roman" w:cs="Times New Roman"/>
        </w:rPr>
        <w:t>萬</w:t>
      </w:r>
      <w:r w:rsidR="007958AA" w:rsidRPr="00D94DFD">
        <w:rPr>
          <w:rFonts w:ascii="Times New Roman" w:hAnsi="Times New Roman" w:cs="Times New Roman"/>
        </w:rPr>
        <w:t>宗申請為</w:t>
      </w:r>
      <w:r w:rsidR="007958AA" w:rsidRPr="00D94DFD">
        <w:rPr>
          <w:rFonts w:ascii="Times New Roman" w:hAnsi="Times New Roman" w:cs="Times New Roman"/>
        </w:rPr>
        <w:t>35</w:t>
      </w:r>
      <w:r w:rsidR="007958AA" w:rsidRPr="00D94DFD">
        <w:rPr>
          <w:rFonts w:ascii="Times New Roman" w:hAnsi="Times New Roman" w:cs="Times New Roman"/>
        </w:rPr>
        <w:t>歲或以上的</w:t>
      </w:r>
      <w:r w:rsidRPr="00D94DFD">
        <w:rPr>
          <w:rFonts w:ascii="Times New Roman" w:hAnsi="Times New Roman" w:cs="Times New Roman"/>
        </w:rPr>
        <w:t>非長者單身</w:t>
      </w:r>
      <w:r w:rsidR="007958AA" w:rsidRPr="00D94DFD">
        <w:rPr>
          <w:rFonts w:ascii="Times New Roman" w:hAnsi="Times New Roman" w:cs="Times New Roman"/>
        </w:rPr>
        <w:t>人士</w:t>
      </w:r>
      <w:r w:rsidRPr="00D94DFD">
        <w:rPr>
          <w:rFonts w:ascii="Times New Roman" w:hAnsi="Times New Roman" w:cs="Times New Roman"/>
        </w:rPr>
        <w:t>。</w:t>
      </w:r>
    </w:p>
    <w:p w:rsidR="00B5362D" w:rsidRPr="00D94DFD" w:rsidRDefault="00B5362D" w:rsidP="00D215D0">
      <w:pPr>
        <w:spacing w:line="0" w:lineRule="atLeast"/>
        <w:rPr>
          <w:rFonts w:ascii="Times New Roman" w:hAnsi="Times New Roman" w:cs="Times New Roman"/>
        </w:rPr>
      </w:pPr>
    </w:p>
    <w:p w:rsidR="00CD5028" w:rsidRPr="00D94DFD" w:rsidRDefault="00CD5028" w:rsidP="00D215D0">
      <w:pPr>
        <w:spacing w:line="0" w:lineRule="atLeast"/>
        <w:rPr>
          <w:rFonts w:ascii="Times New Roman" w:hAnsi="Times New Roman" w:cs="Times New Roman"/>
        </w:rPr>
      </w:pPr>
      <w:r w:rsidRPr="00D94DFD">
        <w:rPr>
          <w:rFonts w:ascii="Times New Roman" w:hAnsi="Times New Roman" w:cs="Times New Roman"/>
          <w:lang w:eastAsia="zh-HK"/>
        </w:rPr>
        <w:t xml:space="preserve">    </w:t>
      </w:r>
      <w:r w:rsidRPr="00D94DFD">
        <w:rPr>
          <w:rFonts w:ascii="Times New Roman" w:hAnsi="Times New Roman" w:cs="Times New Roman"/>
        </w:rPr>
        <w:t>房委會在</w:t>
      </w:r>
      <w:proofErr w:type="gramStart"/>
      <w:r w:rsidRPr="00D94DFD">
        <w:rPr>
          <w:rFonts w:ascii="Times New Roman" w:hAnsi="Times New Roman" w:cs="Times New Roman"/>
        </w:rPr>
        <w:t>今年</w:t>
      </w:r>
      <w:r w:rsidRPr="00D94DFD">
        <w:rPr>
          <w:rFonts w:ascii="Times New Roman" w:hAnsi="Times New Roman" w:cs="Times New Roman"/>
        </w:rPr>
        <w:t>10</w:t>
      </w:r>
      <w:r w:rsidRPr="00D94DFD">
        <w:rPr>
          <w:rFonts w:ascii="Times New Roman" w:hAnsi="Times New Roman" w:cs="Times New Roman"/>
        </w:rPr>
        <w:t>月剛通將</w:t>
      </w:r>
      <w:proofErr w:type="gramEnd"/>
      <w:r w:rsidRPr="00D94DFD">
        <w:rPr>
          <w:rFonts w:ascii="Times New Roman" w:hAnsi="Times New Roman" w:cs="Times New Roman"/>
        </w:rPr>
        <w:t>修訂配額及計分制，包括將配額增至</w:t>
      </w:r>
      <w:r w:rsidRPr="00D94DFD">
        <w:rPr>
          <w:rFonts w:ascii="Times New Roman" w:hAnsi="Times New Roman" w:cs="Times New Roman"/>
        </w:rPr>
        <w:t>2,200</w:t>
      </w:r>
      <w:r w:rsidRPr="00D94DFD">
        <w:rPr>
          <w:rFonts w:ascii="Times New Roman" w:hAnsi="Times New Roman" w:cs="Times New Roman"/>
        </w:rPr>
        <w:t>個、申請時年齡每增一歲將增加</w:t>
      </w:r>
      <w:r w:rsidRPr="00D94DFD">
        <w:rPr>
          <w:rFonts w:ascii="Times New Roman" w:hAnsi="Times New Roman" w:cs="Times New Roman"/>
        </w:rPr>
        <w:t>9</w:t>
      </w:r>
      <w:r w:rsidRPr="00D94DFD">
        <w:rPr>
          <w:rFonts w:ascii="Times New Roman" w:hAnsi="Times New Roman" w:cs="Times New Roman"/>
        </w:rPr>
        <w:t>分、年屆</w:t>
      </w:r>
      <w:r w:rsidRPr="00D94DFD">
        <w:rPr>
          <w:rFonts w:ascii="Times New Roman" w:hAnsi="Times New Roman" w:cs="Times New Roman"/>
        </w:rPr>
        <w:t>45</w:t>
      </w:r>
      <w:r w:rsidRPr="00D94DFD">
        <w:rPr>
          <w:rFonts w:ascii="Times New Roman" w:hAnsi="Times New Roman" w:cs="Times New Roman"/>
        </w:rPr>
        <w:t>歲申請人</w:t>
      </w:r>
      <w:proofErr w:type="gramStart"/>
      <w:r w:rsidRPr="00D94DFD">
        <w:rPr>
          <w:rFonts w:ascii="Times New Roman" w:hAnsi="Times New Roman" w:cs="Times New Roman"/>
        </w:rPr>
        <w:t>一次性獲加</w:t>
      </w:r>
      <w:proofErr w:type="gramEnd"/>
      <w:r w:rsidRPr="00D94DFD">
        <w:rPr>
          <w:rFonts w:ascii="Times New Roman" w:hAnsi="Times New Roman" w:cs="Times New Roman"/>
        </w:rPr>
        <w:t>60</w:t>
      </w:r>
      <w:r w:rsidRPr="00D94DFD">
        <w:rPr>
          <w:rFonts w:ascii="Times New Roman" w:hAnsi="Times New Roman" w:cs="Times New Roman"/>
        </w:rPr>
        <w:t>分、</w:t>
      </w:r>
      <w:proofErr w:type="gramStart"/>
      <w:r w:rsidRPr="00D94DFD">
        <w:rPr>
          <w:rFonts w:ascii="Times New Roman" w:hAnsi="Times New Roman" w:cs="Times New Roman"/>
        </w:rPr>
        <w:t>向輪候</w:t>
      </w:r>
      <w:proofErr w:type="gramEnd"/>
      <w:r w:rsidRPr="00D94DFD">
        <w:rPr>
          <w:rFonts w:ascii="Times New Roman" w:hAnsi="Times New Roman" w:cs="Times New Roman"/>
        </w:rPr>
        <w:t>5</w:t>
      </w:r>
      <w:r w:rsidRPr="00D94DFD">
        <w:rPr>
          <w:rFonts w:ascii="Times New Roman" w:hAnsi="Times New Roman" w:cs="Times New Roman"/>
        </w:rPr>
        <w:t>年而未來</w:t>
      </w:r>
      <w:r w:rsidRPr="00D94DFD">
        <w:rPr>
          <w:rFonts w:ascii="Times New Roman" w:hAnsi="Times New Roman" w:cs="Times New Roman"/>
        </w:rPr>
        <w:t>2</w:t>
      </w:r>
      <w:r w:rsidRPr="00D94DFD">
        <w:rPr>
          <w:rFonts w:ascii="Times New Roman" w:hAnsi="Times New Roman" w:cs="Times New Roman"/>
        </w:rPr>
        <w:t>年尚未審查之申請人進行查核等，以上修訂將在翌年</w:t>
      </w:r>
      <w:r w:rsidRPr="00D94DFD">
        <w:rPr>
          <w:rFonts w:ascii="Times New Roman" w:hAnsi="Times New Roman" w:cs="Times New Roman"/>
        </w:rPr>
        <w:t>2</w:t>
      </w:r>
      <w:r w:rsidRPr="00D94DFD">
        <w:rPr>
          <w:rFonts w:ascii="Times New Roman" w:hAnsi="Times New Roman" w:cs="Times New Roman"/>
        </w:rPr>
        <w:t>月起實施。</w:t>
      </w:r>
    </w:p>
    <w:p w:rsidR="00B5362D" w:rsidRPr="00D94DFD" w:rsidRDefault="00B5362D" w:rsidP="00D215D0">
      <w:pPr>
        <w:spacing w:line="0" w:lineRule="atLeast"/>
        <w:rPr>
          <w:rFonts w:ascii="Times New Roman" w:hAnsi="Times New Roman" w:cs="Times New Roman"/>
        </w:rPr>
      </w:pPr>
    </w:p>
    <w:p w:rsidR="00891203" w:rsidRPr="00D94DFD" w:rsidRDefault="0095000A" w:rsidP="00D215D0">
      <w:pPr>
        <w:spacing w:line="0" w:lineRule="atLeast"/>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看似，房委會</w:t>
      </w:r>
      <w:proofErr w:type="gramStart"/>
      <w:r w:rsidRPr="00D94DFD">
        <w:rPr>
          <w:rFonts w:ascii="Times New Roman" w:hAnsi="Times New Roman" w:cs="Times New Roman"/>
        </w:rPr>
        <w:t>遵從長策會</w:t>
      </w:r>
      <w:proofErr w:type="gramEnd"/>
      <w:r w:rsidRPr="00D94DFD">
        <w:rPr>
          <w:rFonts w:ascii="Times New Roman" w:hAnsi="Times New Roman" w:cs="Times New Roman"/>
        </w:rPr>
        <w:t>建議，為年紀較大的單身人士增加上樓機會。</w:t>
      </w:r>
      <w:r w:rsidR="00891203" w:rsidRPr="00D94DFD">
        <w:rPr>
          <w:rFonts w:ascii="Times New Roman" w:hAnsi="Times New Roman" w:cs="Times New Roman"/>
        </w:rPr>
        <w:t>可是，政府之新措施，美其名為年紀較大的單身人士加快上樓，但如果分析近年非長者單身編配額數字，將會發現當中</w:t>
      </w:r>
      <w:r w:rsidR="00891203" w:rsidRPr="00D94DFD">
        <w:rPr>
          <w:rFonts w:ascii="Times New Roman" w:hAnsi="Times New Roman" w:cs="Times New Roman"/>
        </w:rPr>
        <w:t>97%</w:t>
      </w:r>
      <w:r w:rsidR="00891203" w:rsidRPr="00D94DFD">
        <w:rPr>
          <w:rFonts w:ascii="Times New Roman" w:hAnsi="Times New Roman" w:cs="Times New Roman"/>
        </w:rPr>
        <w:lastRenderedPageBreak/>
        <w:t>以上單位根本只分配</w:t>
      </w:r>
      <w:r w:rsidR="00891203" w:rsidRPr="00D94DFD">
        <w:rPr>
          <w:rFonts w:ascii="Times New Roman" w:hAnsi="Times New Roman" w:cs="Times New Roman"/>
        </w:rPr>
        <w:t>40</w:t>
      </w:r>
      <w:r w:rsidR="00891203" w:rsidRPr="00D94DFD">
        <w:rPr>
          <w:rFonts w:ascii="Times New Roman" w:hAnsi="Times New Roman" w:cs="Times New Roman"/>
        </w:rPr>
        <w:t>歲或以上人士。故所謂優化計分制，實際對</w:t>
      </w:r>
      <w:r w:rsidR="00891203" w:rsidRPr="00D94DFD">
        <w:rPr>
          <w:rFonts w:ascii="Times New Roman" w:hAnsi="Times New Roman" w:cs="Times New Roman"/>
        </w:rPr>
        <w:t>35</w:t>
      </w:r>
      <w:r w:rsidR="00891203" w:rsidRPr="00D94DFD">
        <w:rPr>
          <w:rFonts w:ascii="Times New Roman" w:hAnsi="Times New Roman" w:cs="Times New Roman"/>
        </w:rPr>
        <w:t>歲抑或</w:t>
      </w:r>
      <w:r w:rsidR="00891203" w:rsidRPr="00D94DFD">
        <w:rPr>
          <w:rFonts w:ascii="Times New Roman" w:hAnsi="Times New Roman" w:cs="Times New Roman"/>
        </w:rPr>
        <w:t>45</w:t>
      </w:r>
      <w:r w:rsidR="00891203" w:rsidRPr="00D94DFD">
        <w:rPr>
          <w:rFonts w:ascii="Times New Roman" w:hAnsi="Times New Roman" w:cs="Times New Roman"/>
        </w:rPr>
        <w:t>歲或以上人士沒有明顯幫助。</w:t>
      </w:r>
    </w:p>
    <w:tbl>
      <w:tblPr>
        <w:tblpPr w:leftFromText="180" w:rightFromText="180" w:vertAnchor="text" w:horzAnchor="margin" w:tblpY="405"/>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326"/>
        <w:gridCol w:w="1369"/>
        <w:gridCol w:w="1400"/>
        <w:gridCol w:w="1566"/>
        <w:gridCol w:w="1406"/>
        <w:gridCol w:w="1406"/>
      </w:tblGrid>
      <w:tr w:rsidR="00891203" w:rsidRPr="00D94DFD" w:rsidTr="003011B3">
        <w:trPr>
          <w:trHeight w:val="288"/>
        </w:trPr>
        <w:tc>
          <w:tcPr>
            <w:tcW w:w="1620" w:type="dxa"/>
            <w:shd w:val="clear" w:color="auto" w:fill="auto"/>
          </w:tcPr>
          <w:p w:rsidR="00891203" w:rsidRPr="00D94DFD" w:rsidRDefault="00891203" w:rsidP="00D215D0">
            <w:pPr>
              <w:spacing w:line="0" w:lineRule="atLeast"/>
              <w:jc w:val="center"/>
              <w:rPr>
                <w:rFonts w:ascii="Times New Roman" w:hAnsi="Times New Roman" w:cs="Times New Roman"/>
                <w:szCs w:val="24"/>
              </w:rPr>
            </w:pPr>
          </w:p>
        </w:tc>
        <w:tc>
          <w:tcPr>
            <w:tcW w:w="132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30</w:t>
            </w:r>
            <w:r w:rsidRPr="00D94DFD">
              <w:rPr>
                <w:rFonts w:ascii="Times New Roman" w:hAnsi="Times New Roman" w:cs="Times New Roman"/>
                <w:szCs w:val="24"/>
              </w:rPr>
              <w:t>歲以下</w:t>
            </w:r>
          </w:p>
        </w:tc>
        <w:tc>
          <w:tcPr>
            <w:tcW w:w="1369"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30</w:t>
            </w:r>
            <w:r w:rsidRPr="00D94DFD">
              <w:rPr>
                <w:rFonts w:ascii="Times New Roman" w:hAnsi="Times New Roman" w:cs="Times New Roman"/>
                <w:szCs w:val="24"/>
              </w:rPr>
              <w:t>至</w:t>
            </w:r>
            <w:r w:rsidRPr="00D94DFD">
              <w:rPr>
                <w:rFonts w:ascii="Times New Roman" w:hAnsi="Times New Roman" w:cs="Times New Roman"/>
                <w:szCs w:val="24"/>
              </w:rPr>
              <w:t>39</w:t>
            </w:r>
            <w:r w:rsidRPr="00D94DFD">
              <w:rPr>
                <w:rFonts w:ascii="Times New Roman" w:hAnsi="Times New Roman" w:cs="Times New Roman"/>
                <w:szCs w:val="24"/>
              </w:rPr>
              <w:t>歲</w:t>
            </w:r>
          </w:p>
        </w:tc>
        <w:tc>
          <w:tcPr>
            <w:tcW w:w="140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40</w:t>
            </w:r>
            <w:r w:rsidRPr="00D94DFD">
              <w:rPr>
                <w:rFonts w:ascii="Times New Roman" w:hAnsi="Times New Roman" w:cs="Times New Roman"/>
                <w:szCs w:val="24"/>
              </w:rPr>
              <w:t>至</w:t>
            </w:r>
            <w:r w:rsidRPr="00D94DFD">
              <w:rPr>
                <w:rFonts w:ascii="Times New Roman" w:hAnsi="Times New Roman" w:cs="Times New Roman"/>
                <w:szCs w:val="24"/>
              </w:rPr>
              <w:t>49</w:t>
            </w:r>
            <w:r w:rsidRPr="00D94DFD">
              <w:rPr>
                <w:rFonts w:ascii="Times New Roman" w:hAnsi="Times New Roman" w:cs="Times New Roman"/>
                <w:szCs w:val="24"/>
              </w:rPr>
              <w:t>歲</w:t>
            </w:r>
          </w:p>
        </w:tc>
        <w:tc>
          <w:tcPr>
            <w:tcW w:w="156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50</w:t>
            </w:r>
            <w:r w:rsidRPr="00D94DFD">
              <w:rPr>
                <w:rFonts w:ascii="Times New Roman" w:hAnsi="Times New Roman" w:cs="Times New Roman"/>
                <w:szCs w:val="24"/>
              </w:rPr>
              <w:t>歲或以上</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總數</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編配額</w:t>
            </w:r>
          </w:p>
        </w:tc>
      </w:tr>
      <w:tr w:rsidR="00891203" w:rsidRPr="00D94DFD" w:rsidTr="003011B3">
        <w:trPr>
          <w:trHeight w:val="288"/>
        </w:trPr>
        <w:tc>
          <w:tcPr>
            <w:tcW w:w="162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2006/07</w:t>
            </w:r>
          </w:p>
        </w:tc>
        <w:tc>
          <w:tcPr>
            <w:tcW w:w="132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0</w:t>
            </w:r>
          </w:p>
        </w:tc>
        <w:tc>
          <w:tcPr>
            <w:tcW w:w="1369"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w:t>
            </w:r>
          </w:p>
        </w:tc>
        <w:tc>
          <w:tcPr>
            <w:tcW w:w="140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170</w:t>
            </w:r>
          </w:p>
        </w:tc>
        <w:tc>
          <w:tcPr>
            <w:tcW w:w="156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1,150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1,320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1,600</w:t>
            </w:r>
          </w:p>
        </w:tc>
      </w:tr>
      <w:tr w:rsidR="00891203" w:rsidRPr="00D94DFD" w:rsidTr="003011B3">
        <w:trPr>
          <w:trHeight w:val="274"/>
        </w:trPr>
        <w:tc>
          <w:tcPr>
            <w:tcW w:w="162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2007/08</w:t>
            </w:r>
          </w:p>
        </w:tc>
        <w:tc>
          <w:tcPr>
            <w:tcW w:w="132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0</w:t>
            </w:r>
          </w:p>
        </w:tc>
        <w:tc>
          <w:tcPr>
            <w:tcW w:w="1369"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10</w:t>
            </w:r>
          </w:p>
        </w:tc>
        <w:tc>
          <w:tcPr>
            <w:tcW w:w="140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390</w:t>
            </w:r>
          </w:p>
        </w:tc>
        <w:tc>
          <w:tcPr>
            <w:tcW w:w="156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1,190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1,590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1,600</w:t>
            </w:r>
          </w:p>
        </w:tc>
      </w:tr>
      <w:tr w:rsidR="00891203" w:rsidRPr="00D94DFD" w:rsidTr="003011B3">
        <w:trPr>
          <w:trHeight w:val="274"/>
        </w:trPr>
        <w:tc>
          <w:tcPr>
            <w:tcW w:w="162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2008/09</w:t>
            </w:r>
          </w:p>
        </w:tc>
        <w:tc>
          <w:tcPr>
            <w:tcW w:w="132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0</w:t>
            </w:r>
          </w:p>
        </w:tc>
        <w:tc>
          <w:tcPr>
            <w:tcW w:w="1369"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w:t>
            </w:r>
          </w:p>
        </w:tc>
        <w:tc>
          <w:tcPr>
            <w:tcW w:w="140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580</w:t>
            </w:r>
          </w:p>
        </w:tc>
        <w:tc>
          <w:tcPr>
            <w:tcW w:w="156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1,390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1,990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2,000</w:t>
            </w:r>
          </w:p>
        </w:tc>
      </w:tr>
      <w:tr w:rsidR="00891203" w:rsidRPr="00D94DFD" w:rsidTr="003011B3">
        <w:trPr>
          <w:trHeight w:val="274"/>
        </w:trPr>
        <w:tc>
          <w:tcPr>
            <w:tcW w:w="162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2009/10</w:t>
            </w:r>
          </w:p>
        </w:tc>
        <w:tc>
          <w:tcPr>
            <w:tcW w:w="132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0</w:t>
            </w:r>
          </w:p>
        </w:tc>
        <w:tc>
          <w:tcPr>
            <w:tcW w:w="1369"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10</w:t>
            </w:r>
          </w:p>
        </w:tc>
        <w:tc>
          <w:tcPr>
            <w:tcW w:w="140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430</w:t>
            </w:r>
          </w:p>
        </w:tc>
        <w:tc>
          <w:tcPr>
            <w:tcW w:w="156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1,500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1,950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1,960</w:t>
            </w:r>
          </w:p>
        </w:tc>
      </w:tr>
      <w:tr w:rsidR="00891203" w:rsidRPr="00D94DFD" w:rsidTr="003011B3">
        <w:trPr>
          <w:trHeight w:val="274"/>
        </w:trPr>
        <w:tc>
          <w:tcPr>
            <w:tcW w:w="162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2010/11</w:t>
            </w:r>
          </w:p>
        </w:tc>
        <w:tc>
          <w:tcPr>
            <w:tcW w:w="132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0</w:t>
            </w:r>
          </w:p>
        </w:tc>
        <w:tc>
          <w:tcPr>
            <w:tcW w:w="1369"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40</w:t>
            </w:r>
          </w:p>
        </w:tc>
        <w:tc>
          <w:tcPr>
            <w:tcW w:w="140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680</w:t>
            </w:r>
          </w:p>
        </w:tc>
        <w:tc>
          <w:tcPr>
            <w:tcW w:w="156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1,030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1,750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1,760</w:t>
            </w:r>
          </w:p>
        </w:tc>
      </w:tr>
      <w:tr w:rsidR="00891203" w:rsidRPr="00D94DFD" w:rsidTr="003011B3">
        <w:trPr>
          <w:trHeight w:val="288"/>
        </w:trPr>
        <w:tc>
          <w:tcPr>
            <w:tcW w:w="162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2011/12</w:t>
            </w:r>
          </w:p>
        </w:tc>
        <w:tc>
          <w:tcPr>
            <w:tcW w:w="132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0</w:t>
            </w:r>
          </w:p>
        </w:tc>
        <w:tc>
          <w:tcPr>
            <w:tcW w:w="1369"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40</w:t>
            </w:r>
          </w:p>
        </w:tc>
        <w:tc>
          <w:tcPr>
            <w:tcW w:w="140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550</w:t>
            </w:r>
          </w:p>
        </w:tc>
        <w:tc>
          <w:tcPr>
            <w:tcW w:w="156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1,260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1,850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1,850</w:t>
            </w:r>
          </w:p>
        </w:tc>
      </w:tr>
      <w:tr w:rsidR="00891203" w:rsidRPr="00D94DFD" w:rsidTr="003011B3">
        <w:trPr>
          <w:trHeight w:val="274"/>
        </w:trPr>
        <w:tc>
          <w:tcPr>
            <w:tcW w:w="162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2012/13</w:t>
            </w:r>
          </w:p>
        </w:tc>
        <w:tc>
          <w:tcPr>
            <w:tcW w:w="132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0</w:t>
            </w:r>
          </w:p>
        </w:tc>
        <w:tc>
          <w:tcPr>
            <w:tcW w:w="1369"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40</w:t>
            </w:r>
          </w:p>
        </w:tc>
        <w:tc>
          <w:tcPr>
            <w:tcW w:w="1400"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480</w:t>
            </w:r>
          </w:p>
        </w:tc>
        <w:tc>
          <w:tcPr>
            <w:tcW w:w="156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1,170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1,690</w:t>
            </w:r>
          </w:p>
        </w:tc>
        <w:tc>
          <w:tcPr>
            <w:tcW w:w="1406" w:type="dxa"/>
            <w:shd w:val="clear" w:color="auto" w:fill="auto"/>
          </w:tcPr>
          <w:p w:rsidR="00891203" w:rsidRPr="00D94DFD" w:rsidRDefault="00891203" w:rsidP="00D215D0">
            <w:pPr>
              <w:spacing w:line="0" w:lineRule="atLeast"/>
              <w:jc w:val="center"/>
              <w:rPr>
                <w:rFonts w:ascii="Times New Roman" w:hAnsi="Times New Roman" w:cs="Times New Roman"/>
                <w:szCs w:val="24"/>
              </w:rPr>
            </w:pPr>
            <w:r w:rsidRPr="00D94DFD">
              <w:rPr>
                <w:rFonts w:ascii="Times New Roman" w:hAnsi="Times New Roman" w:cs="Times New Roman"/>
                <w:szCs w:val="24"/>
              </w:rPr>
              <w:t>1,690</w:t>
            </w:r>
          </w:p>
        </w:tc>
      </w:tr>
    </w:tbl>
    <w:p w:rsidR="00891203" w:rsidRPr="00D94DFD" w:rsidRDefault="00891203" w:rsidP="00D215D0">
      <w:pPr>
        <w:spacing w:line="0" w:lineRule="atLeast"/>
        <w:jc w:val="center"/>
        <w:rPr>
          <w:rFonts w:ascii="Times New Roman" w:hAnsi="Times New Roman" w:cs="Times New Roman"/>
        </w:rPr>
      </w:pPr>
      <w:r w:rsidRPr="00D94DFD">
        <w:rPr>
          <w:rFonts w:ascii="Times New Roman" w:hAnsi="Times New Roman" w:cs="Times New Roman"/>
          <w:szCs w:val="24"/>
        </w:rPr>
        <w:t>非長者單身編配額</w:t>
      </w:r>
    </w:p>
    <w:p w:rsidR="00B5362D" w:rsidRPr="00D94DFD" w:rsidRDefault="00B5362D" w:rsidP="00D215D0">
      <w:pPr>
        <w:pStyle w:val="10"/>
        <w:spacing w:line="0" w:lineRule="atLeast"/>
        <w:ind w:left="0"/>
      </w:pPr>
    </w:p>
    <w:p w:rsidR="00960FD5" w:rsidRPr="00D94DFD" w:rsidRDefault="00891203" w:rsidP="00D215D0">
      <w:pPr>
        <w:pStyle w:val="10"/>
        <w:spacing w:line="0" w:lineRule="atLeast"/>
        <w:ind w:left="0"/>
      </w:pPr>
      <w:r w:rsidRPr="00D94DFD">
        <w:t xml:space="preserve">  </w:t>
      </w:r>
      <w:r w:rsidR="00960FD5" w:rsidRPr="00D94DFD">
        <w:t xml:space="preserve">  </w:t>
      </w:r>
      <w:r w:rsidRPr="00D94DFD">
        <w:t>事實上，接受配房的最低分數，也由</w:t>
      </w:r>
      <w:r w:rsidRPr="00D94DFD">
        <w:t>2008</w:t>
      </w:r>
      <w:r w:rsidRPr="00D94DFD">
        <w:t>年只需</w:t>
      </w:r>
      <w:r w:rsidRPr="00D94DFD">
        <w:t>99</w:t>
      </w:r>
      <w:r w:rsidRPr="00D94DFD">
        <w:t>分至</w:t>
      </w:r>
      <w:r w:rsidRPr="00D94DFD">
        <w:t>125</w:t>
      </w:r>
      <w:r w:rsidRPr="00D94DFD">
        <w:t>分不等，去到</w:t>
      </w:r>
      <w:r w:rsidRPr="00D94DFD">
        <w:t>2014</w:t>
      </w:r>
      <w:r w:rsidRPr="00D94DFD">
        <w:t>年</w:t>
      </w:r>
      <w:r w:rsidRPr="00D94DFD">
        <w:t>8</w:t>
      </w:r>
      <w:r w:rsidRPr="00D94DFD">
        <w:t>月由</w:t>
      </w:r>
      <w:r w:rsidRPr="00D94DFD">
        <w:t>154</w:t>
      </w:r>
      <w:r w:rsidRPr="00D94DFD">
        <w:t>至</w:t>
      </w:r>
      <w:r w:rsidRPr="00D94DFD">
        <w:t>163</w:t>
      </w:r>
      <w:r w:rsidRPr="00D94DFD">
        <w:t>分不等，</w:t>
      </w:r>
      <w:r w:rsidRPr="00D94DFD">
        <w:t>6</w:t>
      </w:r>
      <w:r w:rsidRPr="00D94DFD">
        <w:t>年間增幅分別達</w:t>
      </w:r>
      <w:r w:rsidRPr="00D94DFD">
        <w:t>30</w:t>
      </w:r>
      <w:r w:rsidRPr="00D94DFD">
        <w:t>分</w:t>
      </w:r>
      <w:r w:rsidRPr="00D94DFD">
        <w:t>(</w:t>
      </w:r>
      <w:r w:rsidRPr="00D94DFD">
        <w:t>市區</w:t>
      </w:r>
      <w:r w:rsidRPr="00D94DFD">
        <w:t>)</w:t>
      </w:r>
      <w:r w:rsidRPr="00D94DFD">
        <w:t>、</w:t>
      </w:r>
      <w:r w:rsidRPr="00D94DFD">
        <w:t>45</w:t>
      </w:r>
      <w:r w:rsidRPr="00D94DFD">
        <w:t>分</w:t>
      </w:r>
      <w:r w:rsidRPr="00D94DFD">
        <w:t>(</w:t>
      </w:r>
      <w:r w:rsidRPr="00D94DFD">
        <w:t>擴展市區</w:t>
      </w:r>
      <w:r w:rsidRPr="00D94DFD">
        <w:t>)</w:t>
      </w:r>
      <w:r w:rsidRPr="00D94DFD">
        <w:t>、</w:t>
      </w:r>
      <w:r w:rsidRPr="00D94DFD">
        <w:t>64</w:t>
      </w:r>
      <w:r w:rsidRPr="00D94DFD">
        <w:t>分</w:t>
      </w:r>
      <w:r w:rsidRPr="00D94DFD">
        <w:t>(</w:t>
      </w:r>
      <w:r w:rsidRPr="00D94DFD">
        <w:t>新界</w:t>
      </w:r>
      <w:r w:rsidRPr="00D94DFD">
        <w:t>)</w:t>
      </w:r>
      <w:r w:rsidRPr="00D94DFD">
        <w:t>及</w:t>
      </w:r>
      <w:r w:rsidRPr="00D94DFD">
        <w:t>46</w:t>
      </w:r>
      <w:r w:rsidRPr="00D94DFD">
        <w:t>分</w:t>
      </w:r>
      <w:r w:rsidRPr="00D94DFD">
        <w:t>(</w:t>
      </w:r>
      <w:r w:rsidRPr="00D94DFD">
        <w:t>離島</w:t>
      </w:r>
      <w:r w:rsidRPr="00D94DFD">
        <w:t>)</w:t>
      </w:r>
      <w:r w:rsidRPr="00D94DFD">
        <w:t>。可見，無論申請任何一個選區，均抵銷多年以來輪候分數的增幅，如同｢白等一場｣。歸根究底，是每年非長者單身編配額最多只有</w:t>
      </w:r>
      <w:r w:rsidRPr="00D94DFD">
        <w:t>2</w:t>
      </w:r>
      <w:r w:rsidRPr="00D94DFD">
        <w:t>千個，難以滿足需求。</w:t>
      </w:r>
    </w:p>
    <w:p w:rsidR="00B5362D" w:rsidRPr="00D94DFD" w:rsidRDefault="00B5362D" w:rsidP="00D215D0">
      <w:pPr>
        <w:pStyle w:val="10"/>
        <w:spacing w:line="0" w:lineRule="atLeast"/>
        <w:ind w:left="0"/>
      </w:pPr>
    </w:p>
    <w:p w:rsidR="00B5362D" w:rsidRPr="00D94DFD" w:rsidRDefault="00960FD5" w:rsidP="00D215D0">
      <w:pPr>
        <w:pStyle w:val="10"/>
        <w:spacing w:line="0" w:lineRule="atLeast"/>
        <w:ind w:left="0"/>
      </w:pPr>
      <w:r w:rsidRPr="00D94DFD">
        <w:t xml:space="preserve">    </w:t>
      </w:r>
      <w:r w:rsidRPr="00D94DFD">
        <w:t>但在翌年</w:t>
      </w:r>
      <w:r w:rsidRPr="00D94DFD">
        <w:t>2</w:t>
      </w:r>
      <w:r w:rsidRPr="00D94DFD">
        <w:t>月</w:t>
      </w:r>
      <w:r w:rsidRPr="00D94DFD">
        <w:t>1</w:t>
      </w:r>
      <w:r w:rsidRPr="00D94DFD">
        <w:t>日調整公屋分數後，</w:t>
      </w:r>
      <w:proofErr w:type="gramStart"/>
      <w:r w:rsidR="00353B08" w:rsidRPr="00D94DFD">
        <w:t>鑑</w:t>
      </w:r>
      <w:proofErr w:type="gramEnd"/>
      <w:r w:rsidR="00353B08" w:rsidRPr="00D94DFD">
        <w:t>於配額只有輕微增加、申請年齡每增一歲增加</w:t>
      </w:r>
      <w:r w:rsidR="00353B08" w:rsidRPr="00D94DFD">
        <w:t>9</w:t>
      </w:r>
      <w:r w:rsidR="00353B08" w:rsidRPr="00D94DFD">
        <w:t>分、以及向</w:t>
      </w:r>
      <w:r w:rsidR="00353B08" w:rsidRPr="00D94DFD">
        <w:t>45</w:t>
      </w:r>
      <w:r w:rsidR="00353B08" w:rsidRPr="00D94DFD">
        <w:t>歲或以上申請人加分</w:t>
      </w:r>
      <w:r w:rsidR="00353B08" w:rsidRPr="00D94DFD">
        <w:t>60</w:t>
      </w:r>
      <w:r w:rsidR="00353B08" w:rsidRPr="00D94DFD">
        <w:t>之建議，配屋分數將預期大幅提高</w:t>
      </w:r>
    </w:p>
    <w:p w:rsidR="004725F3" w:rsidRPr="00D94DFD" w:rsidRDefault="00353B08" w:rsidP="00D215D0">
      <w:pPr>
        <w:pStyle w:val="10"/>
        <w:spacing w:line="0" w:lineRule="atLeast"/>
        <w:ind w:left="0"/>
      </w:pPr>
      <w:r w:rsidRPr="00D94DFD">
        <w:t>。</w:t>
      </w:r>
    </w:p>
    <w:p w:rsidR="00464CB6" w:rsidRPr="00D94DFD" w:rsidRDefault="00464CB6" w:rsidP="00D215D0">
      <w:pPr>
        <w:pStyle w:val="10"/>
        <w:spacing w:line="0" w:lineRule="atLeast"/>
        <w:ind w:left="0"/>
        <w:jc w:val="center"/>
        <w:rPr>
          <w:b/>
        </w:rPr>
      </w:pPr>
      <w:r w:rsidRPr="00D94DFD">
        <w:rPr>
          <w:b/>
        </w:rPr>
        <w:t>現行及建議之計分制</w:t>
      </w:r>
      <w:r w:rsidR="001402C0" w:rsidRPr="00D94DFD">
        <w:rPr>
          <w:b/>
        </w:rPr>
        <w:t>計算</w:t>
      </w:r>
    </w:p>
    <w:tbl>
      <w:tblPr>
        <w:tblStyle w:val="a8"/>
        <w:tblW w:w="0" w:type="auto"/>
        <w:tblLook w:val="04A0" w:firstRow="1" w:lastRow="0" w:firstColumn="1" w:lastColumn="0" w:noHBand="0" w:noVBand="1"/>
      </w:tblPr>
      <w:tblGrid>
        <w:gridCol w:w="846"/>
        <w:gridCol w:w="2268"/>
        <w:gridCol w:w="850"/>
        <w:gridCol w:w="1701"/>
        <w:gridCol w:w="2268"/>
        <w:gridCol w:w="851"/>
        <w:gridCol w:w="1672"/>
      </w:tblGrid>
      <w:tr w:rsidR="00DE1FA6" w:rsidRPr="00D94DFD" w:rsidTr="004F6C76">
        <w:tc>
          <w:tcPr>
            <w:tcW w:w="846" w:type="dxa"/>
          </w:tcPr>
          <w:p w:rsidR="00353B08" w:rsidRPr="00D94DFD" w:rsidRDefault="00353B08" w:rsidP="00D215D0">
            <w:pPr>
              <w:pStyle w:val="10"/>
              <w:spacing w:line="0" w:lineRule="atLeast"/>
              <w:ind w:left="0"/>
            </w:pPr>
            <w:r w:rsidRPr="00D94DFD">
              <w:t>申請年齡</w:t>
            </w:r>
          </w:p>
        </w:tc>
        <w:tc>
          <w:tcPr>
            <w:tcW w:w="2268" w:type="dxa"/>
          </w:tcPr>
          <w:p w:rsidR="00DE1FA6" w:rsidRPr="00D94DFD" w:rsidRDefault="00353B08" w:rsidP="00D215D0">
            <w:pPr>
              <w:pStyle w:val="10"/>
              <w:spacing w:line="0" w:lineRule="atLeast"/>
              <w:ind w:left="0"/>
            </w:pPr>
            <w:r w:rsidRPr="00D94DFD">
              <w:t>2015</w:t>
            </w:r>
            <w:r w:rsidRPr="00D94DFD">
              <w:t>年</w:t>
            </w:r>
            <w:r w:rsidRPr="00D94DFD">
              <w:t>2</w:t>
            </w:r>
            <w:r w:rsidRPr="00D94DFD">
              <w:t>月</w:t>
            </w:r>
            <w:r w:rsidRPr="00D94DFD">
              <w:t>1</w:t>
            </w:r>
            <w:r w:rsidRPr="00D94DFD">
              <w:t>日起</w:t>
            </w:r>
          </w:p>
          <w:p w:rsidR="00353B08" w:rsidRPr="00D94DFD" w:rsidRDefault="00353B08" w:rsidP="00D215D0">
            <w:pPr>
              <w:pStyle w:val="10"/>
              <w:spacing w:line="0" w:lineRule="atLeast"/>
              <w:ind w:left="0"/>
            </w:pPr>
            <w:r w:rsidRPr="00D94DFD">
              <w:t>計算方式</w:t>
            </w:r>
          </w:p>
        </w:tc>
        <w:tc>
          <w:tcPr>
            <w:tcW w:w="850" w:type="dxa"/>
          </w:tcPr>
          <w:p w:rsidR="00353B08" w:rsidRPr="00D94DFD" w:rsidRDefault="00353B08" w:rsidP="00D215D0">
            <w:pPr>
              <w:pStyle w:val="10"/>
              <w:spacing w:line="0" w:lineRule="atLeast"/>
              <w:ind w:left="0"/>
            </w:pPr>
            <w:r w:rsidRPr="00D94DFD">
              <w:t>可得分數</w:t>
            </w:r>
          </w:p>
        </w:tc>
        <w:tc>
          <w:tcPr>
            <w:tcW w:w="1701" w:type="dxa"/>
          </w:tcPr>
          <w:p w:rsidR="00353B08" w:rsidRPr="00D94DFD" w:rsidRDefault="004F6C76" w:rsidP="00D215D0">
            <w:pPr>
              <w:pStyle w:val="10"/>
              <w:spacing w:line="0" w:lineRule="atLeast"/>
              <w:ind w:left="0"/>
            </w:pPr>
            <w:r w:rsidRPr="00D94DFD">
              <w:t>18</w:t>
            </w:r>
            <w:r w:rsidRPr="00D94DFD">
              <w:t>歲起計算</w:t>
            </w:r>
            <w:r w:rsidR="00353B08" w:rsidRPr="00D94DFD">
              <w:t>所</w:t>
            </w:r>
            <w:proofErr w:type="gramStart"/>
            <w:r w:rsidR="00353B08" w:rsidRPr="00D94DFD">
              <w:t>需輪候</w:t>
            </w:r>
            <w:r w:rsidRPr="00D94DFD">
              <w:t>年</w:t>
            </w:r>
            <w:proofErr w:type="gramEnd"/>
            <w:r w:rsidRPr="00D94DFD">
              <w:t>期</w:t>
            </w:r>
          </w:p>
        </w:tc>
        <w:tc>
          <w:tcPr>
            <w:tcW w:w="2268" w:type="dxa"/>
          </w:tcPr>
          <w:p w:rsidR="00DE1FA6" w:rsidRPr="00D94DFD" w:rsidRDefault="00353B08" w:rsidP="00D215D0">
            <w:pPr>
              <w:pStyle w:val="10"/>
              <w:spacing w:line="0" w:lineRule="atLeast"/>
              <w:ind w:left="0"/>
            </w:pPr>
            <w:r w:rsidRPr="00D94DFD">
              <w:t>2015</w:t>
            </w:r>
            <w:r w:rsidRPr="00D94DFD">
              <w:t>年</w:t>
            </w:r>
            <w:r w:rsidRPr="00D94DFD">
              <w:t>2</w:t>
            </w:r>
            <w:r w:rsidRPr="00D94DFD">
              <w:t>月</w:t>
            </w:r>
            <w:r w:rsidRPr="00D94DFD">
              <w:t>1</w:t>
            </w:r>
            <w:r w:rsidRPr="00D94DFD">
              <w:t>日前</w:t>
            </w:r>
          </w:p>
          <w:p w:rsidR="00353B08" w:rsidRPr="00D94DFD" w:rsidRDefault="00353B08" w:rsidP="00D215D0">
            <w:pPr>
              <w:pStyle w:val="10"/>
              <w:spacing w:line="0" w:lineRule="atLeast"/>
              <w:ind w:left="0"/>
            </w:pPr>
            <w:r w:rsidRPr="00D94DFD">
              <w:t>計算方式</w:t>
            </w:r>
          </w:p>
        </w:tc>
        <w:tc>
          <w:tcPr>
            <w:tcW w:w="851" w:type="dxa"/>
          </w:tcPr>
          <w:p w:rsidR="00353B08" w:rsidRPr="00D94DFD" w:rsidRDefault="00353B08" w:rsidP="00D215D0">
            <w:pPr>
              <w:pStyle w:val="10"/>
              <w:spacing w:line="0" w:lineRule="atLeast"/>
              <w:ind w:left="0"/>
            </w:pPr>
            <w:r w:rsidRPr="00D94DFD">
              <w:t>可得分數</w:t>
            </w:r>
          </w:p>
        </w:tc>
        <w:tc>
          <w:tcPr>
            <w:tcW w:w="1672" w:type="dxa"/>
          </w:tcPr>
          <w:p w:rsidR="00353B08" w:rsidRPr="00D94DFD" w:rsidRDefault="004F6C76" w:rsidP="00D215D0">
            <w:pPr>
              <w:pStyle w:val="10"/>
              <w:spacing w:line="0" w:lineRule="atLeast"/>
              <w:ind w:left="0"/>
            </w:pPr>
            <w:r w:rsidRPr="00D94DFD">
              <w:t>18</w:t>
            </w:r>
            <w:r w:rsidRPr="00D94DFD">
              <w:t>歲起計算</w:t>
            </w:r>
            <w:r w:rsidR="00353B08" w:rsidRPr="00D94DFD">
              <w:t>所</w:t>
            </w:r>
            <w:proofErr w:type="gramStart"/>
            <w:r w:rsidR="00353B08" w:rsidRPr="00D94DFD">
              <w:t>需輪候</w:t>
            </w:r>
            <w:r w:rsidRPr="00D94DFD">
              <w:t>年</w:t>
            </w:r>
            <w:proofErr w:type="gramEnd"/>
            <w:r w:rsidRPr="00D94DFD">
              <w:t>期</w:t>
            </w:r>
          </w:p>
        </w:tc>
      </w:tr>
      <w:tr w:rsidR="00DE1FA6" w:rsidRPr="00D94DFD" w:rsidTr="004F6C76">
        <w:tc>
          <w:tcPr>
            <w:tcW w:w="846" w:type="dxa"/>
          </w:tcPr>
          <w:p w:rsidR="00353B08" w:rsidRPr="00D94DFD" w:rsidRDefault="00353B08" w:rsidP="00D215D0">
            <w:pPr>
              <w:pStyle w:val="10"/>
              <w:spacing w:line="0" w:lineRule="atLeast"/>
              <w:ind w:left="0"/>
            </w:pPr>
            <w:r w:rsidRPr="00D94DFD">
              <w:t>18</w:t>
            </w:r>
          </w:p>
        </w:tc>
        <w:tc>
          <w:tcPr>
            <w:tcW w:w="2268" w:type="dxa"/>
          </w:tcPr>
          <w:p w:rsidR="00353B08" w:rsidRPr="00D94DFD" w:rsidRDefault="00DE1FA6" w:rsidP="00D215D0">
            <w:pPr>
              <w:pStyle w:val="10"/>
              <w:spacing w:line="0" w:lineRule="atLeast"/>
              <w:ind w:left="0"/>
            </w:pPr>
            <w:r w:rsidRPr="00D94DFD">
              <w:t>(18-18)x9+0</w:t>
            </w:r>
          </w:p>
        </w:tc>
        <w:tc>
          <w:tcPr>
            <w:tcW w:w="850" w:type="dxa"/>
          </w:tcPr>
          <w:p w:rsidR="00353B08" w:rsidRPr="00D94DFD" w:rsidRDefault="00DE1FA6" w:rsidP="00D215D0">
            <w:pPr>
              <w:pStyle w:val="10"/>
              <w:spacing w:line="0" w:lineRule="atLeast"/>
              <w:ind w:left="0"/>
            </w:pPr>
            <w:r w:rsidRPr="00D94DFD">
              <w:t>0</w:t>
            </w:r>
          </w:p>
        </w:tc>
        <w:tc>
          <w:tcPr>
            <w:tcW w:w="1701" w:type="dxa"/>
          </w:tcPr>
          <w:p w:rsidR="00353B08" w:rsidRPr="00D94DFD" w:rsidRDefault="004725F3" w:rsidP="00D215D0">
            <w:pPr>
              <w:pStyle w:val="10"/>
              <w:spacing w:line="0" w:lineRule="atLeast"/>
              <w:ind w:left="0"/>
            </w:pPr>
            <w:r w:rsidRPr="00D94DFD">
              <w:t>/</w:t>
            </w:r>
          </w:p>
        </w:tc>
        <w:tc>
          <w:tcPr>
            <w:tcW w:w="2268" w:type="dxa"/>
          </w:tcPr>
          <w:p w:rsidR="00353B08" w:rsidRPr="00D94DFD" w:rsidRDefault="00464CB6" w:rsidP="00D215D0">
            <w:pPr>
              <w:pStyle w:val="10"/>
              <w:spacing w:line="0" w:lineRule="atLeast"/>
              <w:ind w:left="0"/>
            </w:pPr>
            <w:r w:rsidRPr="00D94DFD">
              <w:t>(18-18)x3</w:t>
            </w:r>
          </w:p>
        </w:tc>
        <w:tc>
          <w:tcPr>
            <w:tcW w:w="851" w:type="dxa"/>
          </w:tcPr>
          <w:p w:rsidR="00353B08" w:rsidRPr="00D94DFD" w:rsidRDefault="00464CB6" w:rsidP="00D215D0">
            <w:pPr>
              <w:pStyle w:val="10"/>
              <w:spacing w:line="0" w:lineRule="atLeast"/>
              <w:ind w:left="0"/>
              <w:rPr>
                <w:lang w:eastAsia="zh-HK"/>
              </w:rPr>
            </w:pPr>
            <w:r w:rsidRPr="00D94DFD">
              <w:rPr>
                <w:lang w:eastAsia="zh-HK"/>
              </w:rPr>
              <w:t>0</w:t>
            </w:r>
          </w:p>
        </w:tc>
        <w:tc>
          <w:tcPr>
            <w:tcW w:w="1672" w:type="dxa"/>
          </w:tcPr>
          <w:p w:rsidR="00353B08" w:rsidRPr="00D94DFD" w:rsidRDefault="004725F3" w:rsidP="00D215D0">
            <w:pPr>
              <w:pStyle w:val="10"/>
              <w:spacing w:line="0" w:lineRule="atLeast"/>
              <w:ind w:left="0"/>
            </w:pPr>
            <w:r w:rsidRPr="00D94DFD">
              <w:t>/</w:t>
            </w:r>
          </w:p>
        </w:tc>
      </w:tr>
      <w:tr w:rsidR="00DE1FA6" w:rsidRPr="00D94DFD" w:rsidTr="004F6C76">
        <w:tc>
          <w:tcPr>
            <w:tcW w:w="846" w:type="dxa"/>
          </w:tcPr>
          <w:p w:rsidR="00353B08" w:rsidRPr="00D94DFD" w:rsidRDefault="00353B08" w:rsidP="00D215D0">
            <w:pPr>
              <w:pStyle w:val="10"/>
              <w:spacing w:line="0" w:lineRule="atLeast"/>
              <w:ind w:left="0"/>
            </w:pPr>
            <w:r w:rsidRPr="00D94DFD">
              <w:t>35</w:t>
            </w:r>
          </w:p>
        </w:tc>
        <w:tc>
          <w:tcPr>
            <w:tcW w:w="2268" w:type="dxa"/>
          </w:tcPr>
          <w:p w:rsidR="00353B08" w:rsidRPr="00D94DFD" w:rsidRDefault="00DE1FA6" w:rsidP="00D215D0">
            <w:pPr>
              <w:pStyle w:val="10"/>
              <w:spacing w:line="0" w:lineRule="atLeast"/>
              <w:ind w:left="0"/>
            </w:pPr>
            <w:r w:rsidRPr="00D94DFD">
              <w:t>(35-18)x9+0</w:t>
            </w:r>
          </w:p>
        </w:tc>
        <w:tc>
          <w:tcPr>
            <w:tcW w:w="850" w:type="dxa"/>
          </w:tcPr>
          <w:p w:rsidR="00353B08" w:rsidRPr="00D94DFD" w:rsidRDefault="00464CB6" w:rsidP="00D215D0">
            <w:pPr>
              <w:pStyle w:val="10"/>
              <w:spacing w:line="0" w:lineRule="atLeast"/>
              <w:ind w:left="0"/>
              <w:rPr>
                <w:lang w:eastAsia="zh-HK"/>
              </w:rPr>
            </w:pPr>
            <w:r w:rsidRPr="00D94DFD">
              <w:rPr>
                <w:lang w:eastAsia="zh-HK"/>
              </w:rPr>
              <w:t>153</w:t>
            </w:r>
          </w:p>
        </w:tc>
        <w:tc>
          <w:tcPr>
            <w:tcW w:w="1701" w:type="dxa"/>
          </w:tcPr>
          <w:p w:rsidR="00353B08" w:rsidRPr="00D94DFD" w:rsidRDefault="004F6C76" w:rsidP="00D215D0">
            <w:pPr>
              <w:pStyle w:val="10"/>
              <w:spacing w:line="0" w:lineRule="atLeast"/>
              <w:ind w:left="0"/>
            </w:pPr>
            <w:r w:rsidRPr="00D94DFD">
              <w:t>12.75</w:t>
            </w:r>
            <w:r w:rsidRPr="00D94DFD">
              <w:t>年</w:t>
            </w:r>
          </w:p>
        </w:tc>
        <w:tc>
          <w:tcPr>
            <w:tcW w:w="2268" w:type="dxa"/>
          </w:tcPr>
          <w:p w:rsidR="00353B08" w:rsidRPr="00D94DFD" w:rsidRDefault="00464CB6" w:rsidP="00D215D0">
            <w:pPr>
              <w:pStyle w:val="10"/>
              <w:spacing w:line="0" w:lineRule="atLeast"/>
              <w:ind w:left="0"/>
              <w:rPr>
                <w:lang w:eastAsia="zh-HK"/>
              </w:rPr>
            </w:pPr>
            <w:r w:rsidRPr="00D94DFD">
              <w:rPr>
                <w:lang w:eastAsia="zh-HK"/>
              </w:rPr>
              <w:t>(35-18)x3</w:t>
            </w:r>
          </w:p>
        </w:tc>
        <w:tc>
          <w:tcPr>
            <w:tcW w:w="851" w:type="dxa"/>
          </w:tcPr>
          <w:p w:rsidR="00353B08" w:rsidRPr="00D94DFD" w:rsidRDefault="00464CB6" w:rsidP="00D215D0">
            <w:pPr>
              <w:pStyle w:val="10"/>
              <w:spacing w:line="0" w:lineRule="atLeast"/>
              <w:ind w:left="0"/>
              <w:rPr>
                <w:lang w:eastAsia="zh-HK"/>
              </w:rPr>
            </w:pPr>
            <w:r w:rsidRPr="00D94DFD">
              <w:rPr>
                <w:lang w:eastAsia="zh-HK"/>
              </w:rPr>
              <w:t>51</w:t>
            </w:r>
          </w:p>
        </w:tc>
        <w:tc>
          <w:tcPr>
            <w:tcW w:w="1672" w:type="dxa"/>
          </w:tcPr>
          <w:p w:rsidR="00353B08" w:rsidRPr="00D94DFD" w:rsidRDefault="004F6C76" w:rsidP="00D215D0">
            <w:pPr>
              <w:pStyle w:val="10"/>
              <w:spacing w:line="0" w:lineRule="atLeast"/>
              <w:ind w:left="0"/>
            </w:pPr>
            <w:r w:rsidRPr="00D94DFD">
              <w:t>4.25</w:t>
            </w:r>
            <w:r w:rsidRPr="00D94DFD">
              <w:t>年</w:t>
            </w:r>
          </w:p>
        </w:tc>
      </w:tr>
      <w:tr w:rsidR="00DE1FA6" w:rsidRPr="00D94DFD" w:rsidTr="004F6C76">
        <w:tc>
          <w:tcPr>
            <w:tcW w:w="846" w:type="dxa"/>
          </w:tcPr>
          <w:p w:rsidR="00DE1FA6" w:rsidRPr="00D94DFD" w:rsidRDefault="00DE1FA6" w:rsidP="00D215D0">
            <w:pPr>
              <w:pStyle w:val="10"/>
              <w:spacing w:line="0" w:lineRule="atLeast"/>
              <w:ind w:left="0"/>
            </w:pPr>
            <w:r w:rsidRPr="00D94DFD">
              <w:t>44</w:t>
            </w:r>
          </w:p>
        </w:tc>
        <w:tc>
          <w:tcPr>
            <w:tcW w:w="2268" w:type="dxa"/>
          </w:tcPr>
          <w:p w:rsidR="00DE1FA6" w:rsidRPr="00D94DFD" w:rsidRDefault="00DE1FA6" w:rsidP="00D215D0">
            <w:pPr>
              <w:pStyle w:val="10"/>
              <w:spacing w:line="0" w:lineRule="atLeast"/>
              <w:ind w:left="0"/>
            </w:pPr>
            <w:r w:rsidRPr="00D94DFD">
              <w:t>(44-18)x9+0</w:t>
            </w:r>
          </w:p>
        </w:tc>
        <w:tc>
          <w:tcPr>
            <w:tcW w:w="850" w:type="dxa"/>
          </w:tcPr>
          <w:p w:rsidR="00DE1FA6" w:rsidRPr="00D94DFD" w:rsidRDefault="00464CB6" w:rsidP="00D215D0">
            <w:pPr>
              <w:pStyle w:val="10"/>
              <w:spacing w:line="0" w:lineRule="atLeast"/>
              <w:ind w:left="0"/>
              <w:rPr>
                <w:lang w:eastAsia="zh-HK"/>
              </w:rPr>
            </w:pPr>
            <w:r w:rsidRPr="00D94DFD">
              <w:rPr>
                <w:lang w:eastAsia="zh-HK"/>
              </w:rPr>
              <w:t>234</w:t>
            </w:r>
          </w:p>
        </w:tc>
        <w:tc>
          <w:tcPr>
            <w:tcW w:w="1701" w:type="dxa"/>
          </w:tcPr>
          <w:p w:rsidR="00DE1FA6" w:rsidRPr="00D94DFD" w:rsidRDefault="004F6C76" w:rsidP="00D215D0">
            <w:pPr>
              <w:pStyle w:val="10"/>
              <w:spacing w:line="0" w:lineRule="atLeast"/>
              <w:ind w:left="0"/>
            </w:pPr>
            <w:r w:rsidRPr="00D94DFD">
              <w:t>19.5</w:t>
            </w:r>
            <w:r w:rsidRPr="00D94DFD">
              <w:t>年</w:t>
            </w:r>
          </w:p>
        </w:tc>
        <w:tc>
          <w:tcPr>
            <w:tcW w:w="2268" w:type="dxa"/>
          </w:tcPr>
          <w:p w:rsidR="00DE1FA6" w:rsidRPr="00D94DFD" w:rsidRDefault="00464CB6" w:rsidP="00D215D0">
            <w:pPr>
              <w:pStyle w:val="10"/>
              <w:spacing w:line="0" w:lineRule="atLeast"/>
              <w:ind w:left="0"/>
              <w:rPr>
                <w:lang w:eastAsia="zh-HK"/>
              </w:rPr>
            </w:pPr>
            <w:r w:rsidRPr="00D94DFD">
              <w:rPr>
                <w:lang w:eastAsia="zh-HK"/>
              </w:rPr>
              <w:t>(44-18)x3</w:t>
            </w:r>
          </w:p>
        </w:tc>
        <w:tc>
          <w:tcPr>
            <w:tcW w:w="851" w:type="dxa"/>
          </w:tcPr>
          <w:p w:rsidR="00DE1FA6" w:rsidRPr="00D94DFD" w:rsidRDefault="00464CB6" w:rsidP="00D215D0">
            <w:pPr>
              <w:pStyle w:val="10"/>
              <w:spacing w:line="0" w:lineRule="atLeast"/>
              <w:ind w:left="0"/>
              <w:rPr>
                <w:lang w:eastAsia="zh-HK"/>
              </w:rPr>
            </w:pPr>
            <w:r w:rsidRPr="00D94DFD">
              <w:rPr>
                <w:lang w:eastAsia="zh-HK"/>
              </w:rPr>
              <w:t>78</w:t>
            </w:r>
          </w:p>
        </w:tc>
        <w:tc>
          <w:tcPr>
            <w:tcW w:w="1672" w:type="dxa"/>
          </w:tcPr>
          <w:p w:rsidR="00DE1FA6" w:rsidRPr="00D94DFD" w:rsidRDefault="004F6C76" w:rsidP="00D215D0">
            <w:pPr>
              <w:pStyle w:val="10"/>
              <w:spacing w:line="0" w:lineRule="atLeast"/>
              <w:ind w:left="0"/>
            </w:pPr>
            <w:r w:rsidRPr="00D94DFD">
              <w:t>6.5</w:t>
            </w:r>
            <w:r w:rsidRPr="00D94DFD">
              <w:t>年</w:t>
            </w:r>
          </w:p>
        </w:tc>
      </w:tr>
      <w:tr w:rsidR="00DE1FA6" w:rsidRPr="00D94DFD" w:rsidTr="004F6C76">
        <w:tc>
          <w:tcPr>
            <w:tcW w:w="846" w:type="dxa"/>
          </w:tcPr>
          <w:p w:rsidR="00353B08" w:rsidRPr="00D94DFD" w:rsidRDefault="00353B08" w:rsidP="00D215D0">
            <w:pPr>
              <w:pStyle w:val="10"/>
              <w:spacing w:line="0" w:lineRule="atLeast"/>
              <w:ind w:left="0"/>
            </w:pPr>
            <w:r w:rsidRPr="00D94DFD">
              <w:t>45</w:t>
            </w:r>
          </w:p>
        </w:tc>
        <w:tc>
          <w:tcPr>
            <w:tcW w:w="2268" w:type="dxa"/>
          </w:tcPr>
          <w:p w:rsidR="00353B08" w:rsidRPr="00D94DFD" w:rsidRDefault="00464CB6" w:rsidP="00D215D0">
            <w:pPr>
              <w:pStyle w:val="10"/>
              <w:spacing w:line="0" w:lineRule="atLeast"/>
              <w:ind w:left="0"/>
              <w:rPr>
                <w:lang w:eastAsia="zh-HK"/>
              </w:rPr>
            </w:pPr>
            <w:r w:rsidRPr="00D94DFD">
              <w:rPr>
                <w:lang w:eastAsia="zh-HK"/>
              </w:rPr>
              <w:t>(45-18)x9+60</w:t>
            </w:r>
          </w:p>
        </w:tc>
        <w:tc>
          <w:tcPr>
            <w:tcW w:w="850" w:type="dxa"/>
          </w:tcPr>
          <w:p w:rsidR="00353B08" w:rsidRPr="00D94DFD" w:rsidRDefault="00464CB6" w:rsidP="00D215D0">
            <w:pPr>
              <w:pStyle w:val="10"/>
              <w:spacing w:line="0" w:lineRule="atLeast"/>
              <w:ind w:left="0"/>
              <w:rPr>
                <w:lang w:eastAsia="zh-HK"/>
              </w:rPr>
            </w:pPr>
            <w:r w:rsidRPr="00D94DFD">
              <w:rPr>
                <w:lang w:eastAsia="zh-HK"/>
              </w:rPr>
              <w:t>303</w:t>
            </w:r>
          </w:p>
        </w:tc>
        <w:tc>
          <w:tcPr>
            <w:tcW w:w="1701" w:type="dxa"/>
          </w:tcPr>
          <w:p w:rsidR="00353B08" w:rsidRPr="00D94DFD" w:rsidRDefault="004F6C76" w:rsidP="00D215D0">
            <w:pPr>
              <w:pStyle w:val="10"/>
              <w:spacing w:line="0" w:lineRule="atLeast"/>
              <w:ind w:left="0"/>
            </w:pPr>
            <w:r w:rsidRPr="00D94DFD">
              <w:t>20.25</w:t>
            </w:r>
            <w:r w:rsidRPr="00D94DFD">
              <w:t>年</w:t>
            </w:r>
          </w:p>
          <w:p w:rsidR="004F6C76" w:rsidRPr="00D94DFD" w:rsidRDefault="004F6C76" w:rsidP="00D215D0">
            <w:pPr>
              <w:pStyle w:val="10"/>
              <w:spacing w:line="0" w:lineRule="atLeast"/>
              <w:ind w:left="0"/>
            </w:pPr>
            <w:r w:rsidRPr="00D94DFD">
              <w:t>(</w:t>
            </w:r>
            <w:r w:rsidRPr="00D94DFD">
              <w:t>因</w:t>
            </w:r>
            <w:r w:rsidRPr="00D94DFD">
              <w:t>45</w:t>
            </w:r>
            <w:r w:rsidRPr="00D94DFD">
              <w:t>歲會增加</w:t>
            </w:r>
            <w:r w:rsidRPr="00D94DFD">
              <w:t>60</w:t>
            </w:r>
            <w:r w:rsidRPr="00D94DFD">
              <w:t>分</w:t>
            </w:r>
            <w:r w:rsidRPr="00D94DFD">
              <w:t>)</w:t>
            </w:r>
          </w:p>
        </w:tc>
        <w:tc>
          <w:tcPr>
            <w:tcW w:w="2268" w:type="dxa"/>
          </w:tcPr>
          <w:p w:rsidR="00353B08" w:rsidRPr="00D94DFD" w:rsidRDefault="00464CB6" w:rsidP="00D215D0">
            <w:pPr>
              <w:pStyle w:val="10"/>
              <w:spacing w:line="0" w:lineRule="atLeast"/>
              <w:ind w:left="0"/>
              <w:rPr>
                <w:lang w:eastAsia="zh-HK"/>
              </w:rPr>
            </w:pPr>
            <w:r w:rsidRPr="00D94DFD">
              <w:rPr>
                <w:lang w:eastAsia="zh-HK"/>
              </w:rPr>
              <w:t>(45-18)x3</w:t>
            </w:r>
          </w:p>
        </w:tc>
        <w:tc>
          <w:tcPr>
            <w:tcW w:w="851" w:type="dxa"/>
          </w:tcPr>
          <w:p w:rsidR="00353B08" w:rsidRPr="00D94DFD" w:rsidRDefault="00464CB6" w:rsidP="00D215D0">
            <w:pPr>
              <w:pStyle w:val="10"/>
              <w:spacing w:line="0" w:lineRule="atLeast"/>
              <w:ind w:left="0"/>
              <w:rPr>
                <w:lang w:eastAsia="zh-HK"/>
              </w:rPr>
            </w:pPr>
            <w:r w:rsidRPr="00D94DFD">
              <w:rPr>
                <w:lang w:eastAsia="zh-HK"/>
              </w:rPr>
              <w:t>81</w:t>
            </w:r>
          </w:p>
        </w:tc>
        <w:tc>
          <w:tcPr>
            <w:tcW w:w="1672" w:type="dxa"/>
          </w:tcPr>
          <w:p w:rsidR="00353B08" w:rsidRPr="00D94DFD" w:rsidRDefault="004F6C76" w:rsidP="00D215D0">
            <w:pPr>
              <w:pStyle w:val="10"/>
              <w:spacing w:line="0" w:lineRule="atLeast"/>
              <w:ind w:left="0"/>
            </w:pPr>
            <w:r w:rsidRPr="00D94DFD">
              <w:t>6.75</w:t>
            </w:r>
            <w:r w:rsidRPr="00D94DFD">
              <w:t>年</w:t>
            </w:r>
          </w:p>
        </w:tc>
      </w:tr>
      <w:tr w:rsidR="00464CB6" w:rsidRPr="00D94DFD" w:rsidTr="004F6C76">
        <w:tc>
          <w:tcPr>
            <w:tcW w:w="846" w:type="dxa"/>
          </w:tcPr>
          <w:p w:rsidR="00464CB6" w:rsidRPr="00D94DFD" w:rsidRDefault="0034641E" w:rsidP="00D215D0">
            <w:pPr>
              <w:pStyle w:val="10"/>
              <w:spacing w:line="0" w:lineRule="atLeast"/>
              <w:ind w:left="0"/>
              <w:rPr>
                <w:lang w:eastAsia="zh-HK"/>
              </w:rPr>
            </w:pPr>
            <w:r w:rsidRPr="00D94DFD">
              <w:rPr>
                <w:lang w:eastAsia="zh-HK"/>
              </w:rPr>
              <w:t>5</w:t>
            </w:r>
            <w:r w:rsidRPr="00D94DFD">
              <w:t>0</w:t>
            </w:r>
          </w:p>
        </w:tc>
        <w:tc>
          <w:tcPr>
            <w:tcW w:w="2268" w:type="dxa"/>
          </w:tcPr>
          <w:p w:rsidR="00464CB6" w:rsidRPr="00D94DFD" w:rsidRDefault="0034641E" w:rsidP="00D215D0">
            <w:pPr>
              <w:pStyle w:val="10"/>
              <w:spacing w:line="0" w:lineRule="atLeast"/>
              <w:ind w:left="0"/>
              <w:rPr>
                <w:lang w:eastAsia="zh-HK"/>
              </w:rPr>
            </w:pPr>
            <w:r w:rsidRPr="00D94DFD">
              <w:rPr>
                <w:lang w:eastAsia="zh-HK"/>
              </w:rPr>
              <w:t>(5</w:t>
            </w:r>
            <w:r w:rsidRPr="00D94DFD">
              <w:t>0</w:t>
            </w:r>
            <w:r w:rsidR="00464CB6" w:rsidRPr="00D94DFD">
              <w:rPr>
                <w:lang w:eastAsia="zh-HK"/>
              </w:rPr>
              <w:t>-18)x9+60</w:t>
            </w:r>
          </w:p>
        </w:tc>
        <w:tc>
          <w:tcPr>
            <w:tcW w:w="850" w:type="dxa"/>
          </w:tcPr>
          <w:p w:rsidR="00464CB6" w:rsidRPr="00D94DFD" w:rsidRDefault="0034641E" w:rsidP="00D215D0">
            <w:pPr>
              <w:pStyle w:val="10"/>
              <w:spacing w:line="0" w:lineRule="atLeast"/>
              <w:ind w:left="0"/>
              <w:rPr>
                <w:lang w:eastAsia="zh-HK"/>
              </w:rPr>
            </w:pPr>
            <w:r w:rsidRPr="00D94DFD">
              <w:rPr>
                <w:lang w:eastAsia="zh-HK"/>
              </w:rPr>
              <w:t>3</w:t>
            </w:r>
            <w:r w:rsidRPr="00D94DFD">
              <w:t>48</w:t>
            </w:r>
          </w:p>
        </w:tc>
        <w:tc>
          <w:tcPr>
            <w:tcW w:w="1701" w:type="dxa"/>
          </w:tcPr>
          <w:p w:rsidR="004F6C76" w:rsidRPr="00D94DFD" w:rsidRDefault="0034641E" w:rsidP="00D215D0">
            <w:pPr>
              <w:pStyle w:val="10"/>
              <w:spacing w:line="0" w:lineRule="atLeast"/>
              <w:ind w:left="0"/>
            </w:pPr>
            <w:r w:rsidRPr="00D94DFD">
              <w:t>2</w:t>
            </w:r>
            <w:r w:rsidR="00085C33" w:rsidRPr="00D94DFD">
              <w:t>4</w:t>
            </w:r>
            <w:r w:rsidR="00036BD7" w:rsidRPr="00D94DFD">
              <w:t>年</w:t>
            </w:r>
          </w:p>
          <w:p w:rsidR="00464CB6" w:rsidRPr="00D94DFD" w:rsidRDefault="004F6C76" w:rsidP="00D215D0">
            <w:pPr>
              <w:pStyle w:val="10"/>
              <w:spacing w:line="0" w:lineRule="atLeast"/>
              <w:ind w:left="0"/>
            </w:pPr>
            <w:r w:rsidRPr="00D94DFD">
              <w:t>(</w:t>
            </w:r>
            <w:r w:rsidRPr="00D94DFD">
              <w:t>因</w:t>
            </w:r>
            <w:r w:rsidRPr="00D94DFD">
              <w:t>45</w:t>
            </w:r>
            <w:r w:rsidRPr="00D94DFD">
              <w:t>歲會增加</w:t>
            </w:r>
            <w:r w:rsidRPr="00D94DFD">
              <w:t>60</w:t>
            </w:r>
            <w:r w:rsidRPr="00D94DFD">
              <w:t>分</w:t>
            </w:r>
            <w:r w:rsidRPr="00D94DFD">
              <w:t>)</w:t>
            </w:r>
          </w:p>
        </w:tc>
        <w:tc>
          <w:tcPr>
            <w:tcW w:w="2268" w:type="dxa"/>
          </w:tcPr>
          <w:p w:rsidR="00464CB6" w:rsidRPr="00D94DFD" w:rsidRDefault="0034641E" w:rsidP="00D215D0">
            <w:pPr>
              <w:pStyle w:val="10"/>
              <w:spacing w:line="0" w:lineRule="atLeast"/>
              <w:ind w:left="0"/>
              <w:rPr>
                <w:lang w:eastAsia="zh-HK"/>
              </w:rPr>
            </w:pPr>
            <w:r w:rsidRPr="00D94DFD">
              <w:rPr>
                <w:lang w:eastAsia="zh-HK"/>
              </w:rPr>
              <w:t>(5</w:t>
            </w:r>
            <w:r w:rsidRPr="00D94DFD">
              <w:t>0</w:t>
            </w:r>
            <w:r w:rsidR="00464CB6" w:rsidRPr="00D94DFD">
              <w:rPr>
                <w:lang w:eastAsia="zh-HK"/>
              </w:rPr>
              <w:t>-18)x3</w:t>
            </w:r>
          </w:p>
        </w:tc>
        <w:tc>
          <w:tcPr>
            <w:tcW w:w="851" w:type="dxa"/>
          </w:tcPr>
          <w:p w:rsidR="00464CB6" w:rsidRPr="00D94DFD" w:rsidRDefault="0034641E" w:rsidP="00D215D0">
            <w:pPr>
              <w:pStyle w:val="10"/>
              <w:spacing w:line="0" w:lineRule="atLeast"/>
              <w:ind w:left="0"/>
              <w:rPr>
                <w:lang w:eastAsia="zh-HK"/>
              </w:rPr>
            </w:pPr>
            <w:r w:rsidRPr="00D94DFD">
              <w:t>96</w:t>
            </w:r>
          </w:p>
        </w:tc>
        <w:tc>
          <w:tcPr>
            <w:tcW w:w="1672" w:type="dxa"/>
          </w:tcPr>
          <w:p w:rsidR="00464CB6" w:rsidRPr="00D94DFD" w:rsidRDefault="0034641E" w:rsidP="00D215D0">
            <w:pPr>
              <w:pStyle w:val="10"/>
              <w:spacing w:line="0" w:lineRule="atLeast"/>
              <w:ind w:left="0"/>
            </w:pPr>
            <w:r w:rsidRPr="00D94DFD">
              <w:t>8</w:t>
            </w:r>
            <w:r w:rsidR="004F6C76" w:rsidRPr="00D94DFD">
              <w:t>年</w:t>
            </w:r>
          </w:p>
        </w:tc>
      </w:tr>
      <w:tr w:rsidR="00085C33" w:rsidRPr="00D94DFD" w:rsidTr="004F6C76">
        <w:tc>
          <w:tcPr>
            <w:tcW w:w="846" w:type="dxa"/>
          </w:tcPr>
          <w:p w:rsidR="00085C33" w:rsidRPr="00D94DFD" w:rsidRDefault="00085C33" w:rsidP="00D215D0">
            <w:pPr>
              <w:pStyle w:val="10"/>
              <w:spacing w:line="0" w:lineRule="atLeast"/>
              <w:ind w:left="0"/>
              <w:rPr>
                <w:lang w:eastAsia="zh-HK"/>
              </w:rPr>
            </w:pPr>
            <w:r w:rsidRPr="00D94DFD">
              <w:t>55</w:t>
            </w:r>
          </w:p>
        </w:tc>
        <w:tc>
          <w:tcPr>
            <w:tcW w:w="2268" w:type="dxa"/>
          </w:tcPr>
          <w:p w:rsidR="00085C33" w:rsidRPr="00D94DFD" w:rsidRDefault="00085C33" w:rsidP="00D215D0">
            <w:pPr>
              <w:pStyle w:val="10"/>
              <w:spacing w:line="0" w:lineRule="atLeast"/>
              <w:ind w:left="0"/>
              <w:rPr>
                <w:lang w:eastAsia="zh-HK"/>
              </w:rPr>
            </w:pPr>
            <w:r w:rsidRPr="00D94DFD">
              <w:rPr>
                <w:lang w:eastAsia="zh-HK"/>
              </w:rPr>
              <w:t>(55-18)x9+60</w:t>
            </w:r>
          </w:p>
        </w:tc>
        <w:tc>
          <w:tcPr>
            <w:tcW w:w="850" w:type="dxa"/>
          </w:tcPr>
          <w:p w:rsidR="00085C33" w:rsidRPr="00D94DFD" w:rsidRDefault="00085C33" w:rsidP="00D215D0">
            <w:pPr>
              <w:pStyle w:val="10"/>
              <w:spacing w:line="0" w:lineRule="atLeast"/>
              <w:ind w:left="0"/>
              <w:rPr>
                <w:lang w:eastAsia="zh-HK"/>
              </w:rPr>
            </w:pPr>
            <w:r w:rsidRPr="00D94DFD">
              <w:rPr>
                <w:lang w:eastAsia="zh-HK"/>
              </w:rPr>
              <w:t>393</w:t>
            </w:r>
          </w:p>
        </w:tc>
        <w:tc>
          <w:tcPr>
            <w:tcW w:w="1701" w:type="dxa"/>
          </w:tcPr>
          <w:p w:rsidR="00085C33" w:rsidRPr="00D94DFD" w:rsidRDefault="00085C33" w:rsidP="00D215D0">
            <w:pPr>
              <w:pStyle w:val="10"/>
              <w:spacing w:line="0" w:lineRule="atLeast"/>
              <w:ind w:left="0"/>
            </w:pPr>
            <w:r w:rsidRPr="00D94DFD">
              <w:t>27.75</w:t>
            </w:r>
            <w:r w:rsidRPr="00D94DFD">
              <w:t>年</w:t>
            </w:r>
          </w:p>
          <w:p w:rsidR="00085C33" w:rsidRPr="00D94DFD" w:rsidRDefault="00085C33" w:rsidP="00D215D0">
            <w:pPr>
              <w:pStyle w:val="10"/>
              <w:spacing w:line="0" w:lineRule="atLeast"/>
              <w:ind w:left="0"/>
            </w:pPr>
            <w:r w:rsidRPr="00D94DFD">
              <w:t>(</w:t>
            </w:r>
            <w:r w:rsidRPr="00D94DFD">
              <w:t>因</w:t>
            </w:r>
            <w:r w:rsidRPr="00D94DFD">
              <w:t>45</w:t>
            </w:r>
            <w:r w:rsidRPr="00D94DFD">
              <w:t>歲會增加</w:t>
            </w:r>
            <w:r w:rsidRPr="00D94DFD">
              <w:t>60</w:t>
            </w:r>
            <w:r w:rsidRPr="00D94DFD">
              <w:t>分</w:t>
            </w:r>
            <w:r w:rsidRPr="00D94DFD">
              <w:t>)</w:t>
            </w:r>
          </w:p>
        </w:tc>
        <w:tc>
          <w:tcPr>
            <w:tcW w:w="2268" w:type="dxa"/>
          </w:tcPr>
          <w:p w:rsidR="00085C33" w:rsidRPr="00D94DFD" w:rsidRDefault="00085C33" w:rsidP="00D215D0">
            <w:pPr>
              <w:pStyle w:val="10"/>
              <w:spacing w:line="0" w:lineRule="atLeast"/>
              <w:ind w:left="0"/>
              <w:rPr>
                <w:lang w:eastAsia="zh-HK"/>
              </w:rPr>
            </w:pPr>
            <w:r w:rsidRPr="00D94DFD">
              <w:t>(55-18)x3</w:t>
            </w:r>
          </w:p>
        </w:tc>
        <w:tc>
          <w:tcPr>
            <w:tcW w:w="851" w:type="dxa"/>
          </w:tcPr>
          <w:p w:rsidR="00085C33" w:rsidRPr="00D94DFD" w:rsidRDefault="00085C33" w:rsidP="00D215D0">
            <w:pPr>
              <w:pStyle w:val="10"/>
              <w:spacing w:line="0" w:lineRule="atLeast"/>
              <w:ind w:left="0"/>
            </w:pPr>
            <w:r w:rsidRPr="00D94DFD">
              <w:t>111</w:t>
            </w:r>
          </w:p>
        </w:tc>
        <w:tc>
          <w:tcPr>
            <w:tcW w:w="1672" w:type="dxa"/>
          </w:tcPr>
          <w:p w:rsidR="00085C33" w:rsidRPr="00D94DFD" w:rsidRDefault="00085C33" w:rsidP="00D215D0">
            <w:pPr>
              <w:pStyle w:val="10"/>
              <w:spacing w:line="0" w:lineRule="atLeast"/>
              <w:ind w:left="0"/>
            </w:pPr>
            <w:r w:rsidRPr="00D94DFD">
              <w:t>9.25</w:t>
            </w:r>
            <w:r w:rsidRPr="00D94DFD">
              <w:t>年</w:t>
            </w:r>
          </w:p>
        </w:tc>
      </w:tr>
      <w:tr w:rsidR="00DE1FA6" w:rsidRPr="00D94DFD" w:rsidTr="004F6C76">
        <w:tc>
          <w:tcPr>
            <w:tcW w:w="846" w:type="dxa"/>
          </w:tcPr>
          <w:p w:rsidR="00353B08" w:rsidRPr="00D94DFD" w:rsidRDefault="00353B08" w:rsidP="00D215D0">
            <w:pPr>
              <w:pStyle w:val="10"/>
              <w:spacing w:line="0" w:lineRule="atLeast"/>
              <w:ind w:left="0"/>
            </w:pPr>
            <w:r w:rsidRPr="00D94DFD">
              <w:t>57</w:t>
            </w:r>
          </w:p>
        </w:tc>
        <w:tc>
          <w:tcPr>
            <w:tcW w:w="2268" w:type="dxa"/>
          </w:tcPr>
          <w:p w:rsidR="00353B08" w:rsidRPr="00D94DFD" w:rsidRDefault="00464CB6" w:rsidP="00D215D0">
            <w:pPr>
              <w:pStyle w:val="10"/>
              <w:spacing w:line="0" w:lineRule="atLeast"/>
              <w:ind w:left="0"/>
              <w:rPr>
                <w:lang w:eastAsia="zh-HK"/>
              </w:rPr>
            </w:pPr>
            <w:r w:rsidRPr="00D94DFD">
              <w:rPr>
                <w:lang w:eastAsia="zh-HK"/>
              </w:rPr>
              <w:t>(57-18)x9+60</w:t>
            </w:r>
          </w:p>
        </w:tc>
        <w:tc>
          <w:tcPr>
            <w:tcW w:w="850" w:type="dxa"/>
          </w:tcPr>
          <w:p w:rsidR="00353B08" w:rsidRPr="00D94DFD" w:rsidRDefault="00464CB6" w:rsidP="00D215D0">
            <w:pPr>
              <w:pStyle w:val="10"/>
              <w:spacing w:line="0" w:lineRule="atLeast"/>
              <w:ind w:left="0"/>
              <w:rPr>
                <w:lang w:eastAsia="zh-HK"/>
              </w:rPr>
            </w:pPr>
            <w:r w:rsidRPr="00D94DFD">
              <w:rPr>
                <w:lang w:eastAsia="zh-HK"/>
              </w:rPr>
              <w:t>411</w:t>
            </w:r>
          </w:p>
        </w:tc>
        <w:tc>
          <w:tcPr>
            <w:tcW w:w="1701" w:type="dxa"/>
          </w:tcPr>
          <w:p w:rsidR="004F6C76" w:rsidRPr="00D94DFD" w:rsidRDefault="00036BD7" w:rsidP="00D215D0">
            <w:pPr>
              <w:pStyle w:val="10"/>
              <w:spacing w:line="0" w:lineRule="atLeast"/>
              <w:ind w:left="0"/>
            </w:pPr>
            <w:r w:rsidRPr="00D94DFD">
              <w:t>29.25</w:t>
            </w:r>
            <w:r w:rsidRPr="00D94DFD">
              <w:t>年</w:t>
            </w:r>
          </w:p>
          <w:p w:rsidR="00353B08" w:rsidRPr="00D94DFD" w:rsidRDefault="004F6C76" w:rsidP="00D215D0">
            <w:pPr>
              <w:pStyle w:val="10"/>
              <w:spacing w:line="0" w:lineRule="atLeast"/>
              <w:ind w:left="0"/>
            </w:pPr>
            <w:r w:rsidRPr="00D94DFD">
              <w:t>(</w:t>
            </w:r>
            <w:r w:rsidRPr="00D94DFD">
              <w:t>因</w:t>
            </w:r>
            <w:r w:rsidRPr="00D94DFD">
              <w:t>45</w:t>
            </w:r>
            <w:r w:rsidRPr="00D94DFD">
              <w:t>歲會增加</w:t>
            </w:r>
            <w:r w:rsidRPr="00D94DFD">
              <w:t>60</w:t>
            </w:r>
            <w:r w:rsidRPr="00D94DFD">
              <w:t>分</w:t>
            </w:r>
            <w:r w:rsidRPr="00D94DFD">
              <w:t>)</w:t>
            </w:r>
          </w:p>
        </w:tc>
        <w:tc>
          <w:tcPr>
            <w:tcW w:w="2268" w:type="dxa"/>
          </w:tcPr>
          <w:p w:rsidR="00353B08" w:rsidRPr="00D94DFD" w:rsidRDefault="00464CB6" w:rsidP="00D215D0">
            <w:pPr>
              <w:pStyle w:val="10"/>
              <w:spacing w:line="0" w:lineRule="atLeast"/>
              <w:ind w:left="0"/>
              <w:rPr>
                <w:lang w:eastAsia="zh-HK"/>
              </w:rPr>
            </w:pPr>
            <w:r w:rsidRPr="00D94DFD">
              <w:rPr>
                <w:lang w:eastAsia="zh-HK"/>
              </w:rPr>
              <w:t>(57-18)x3</w:t>
            </w:r>
          </w:p>
        </w:tc>
        <w:tc>
          <w:tcPr>
            <w:tcW w:w="851" w:type="dxa"/>
          </w:tcPr>
          <w:p w:rsidR="00353B08" w:rsidRPr="00D94DFD" w:rsidRDefault="00464CB6" w:rsidP="00D215D0">
            <w:pPr>
              <w:pStyle w:val="10"/>
              <w:spacing w:line="0" w:lineRule="atLeast"/>
              <w:ind w:left="0"/>
              <w:rPr>
                <w:lang w:eastAsia="zh-HK"/>
              </w:rPr>
            </w:pPr>
            <w:r w:rsidRPr="00D94DFD">
              <w:rPr>
                <w:lang w:eastAsia="zh-HK"/>
              </w:rPr>
              <w:t>117</w:t>
            </w:r>
          </w:p>
        </w:tc>
        <w:tc>
          <w:tcPr>
            <w:tcW w:w="1672" w:type="dxa"/>
          </w:tcPr>
          <w:p w:rsidR="00353B08" w:rsidRPr="00D94DFD" w:rsidRDefault="004F6C76" w:rsidP="00D215D0">
            <w:pPr>
              <w:pStyle w:val="10"/>
              <w:spacing w:line="0" w:lineRule="atLeast"/>
              <w:ind w:left="0"/>
            </w:pPr>
            <w:r w:rsidRPr="00D94DFD">
              <w:t>9.75</w:t>
            </w:r>
            <w:r w:rsidRPr="00D94DFD">
              <w:t>年</w:t>
            </w:r>
          </w:p>
        </w:tc>
      </w:tr>
      <w:tr w:rsidR="004F6C76" w:rsidRPr="00D94DFD" w:rsidTr="00A57B5C">
        <w:tc>
          <w:tcPr>
            <w:tcW w:w="846" w:type="dxa"/>
          </w:tcPr>
          <w:p w:rsidR="004F6C76" w:rsidRPr="00D94DFD" w:rsidRDefault="004F6C76" w:rsidP="00D215D0">
            <w:pPr>
              <w:pStyle w:val="10"/>
              <w:spacing w:line="0" w:lineRule="atLeast"/>
              <w:ind w:left="0"/>
            </w:pPr>
            <w:r w:rsidRPr="00D94DFD">
              <w:t>配屋狀況</w:t>
            </w:r>
          </w:p>
        </w:tc>
        <w:tc>
          <w:tcPr>
            <w:tcW w:w="4819" w:type="dxa"/>
            <w:gridSpan w:val="3"/>
          </w:tcPr>
          <w:p w:rsidR="004F6C76" w:rsidRPr="00D94DFD" w:rsidRDefault="001402C0" w:rsidP="00D215D0">
            <w:pPr>
              <w:pStyle w:val="10"/>
              <w:spacing w:line="0" w:lineRule="atLeast"/>
              <w:ind w:left="0"/>
            </w:pPr>
            <w:r w:rsidRPr="00D94DFD">
              <w:t>未公佈</w:t>
            </w:r>
          </w:p>
        </w:tc>
        <w:tc>
          <w:tcPr>
            <w:tcW w:w="4791" w:type="dxa"/>
            <w:gridSpan w:val="3"/>
          </w:tcPr>
          <w:p w:rsidR="004F6C76" w:rsidRPr="00D94DFD" w:rsidRDefault="004F6C76" w:rsidP="00D215D0">
            <w:pPr>
              <w:pStyle w:val="10"/>
              <w:spacing w:line="0" w:lineRule="atLeast"/>
              <w:ind w:left="0"/>
            </w:pPr>
            <w:r w:rsidRPr="00D94DFD">
              <w:t>截止至</w:t>
            </w:r>
            <w:r w:rsidRPr="00D94DFD">
              <w:t>2014</w:t>
            </w:r>
            <w:r w:rsidRPr="00D94DFD">
              <w:t>年</w:t>
            </w:r>
            <w:r w:rsidRPr="00D94DFD">
              <w:t>9</w:t>
            </w:r>
            <w:r w:rsidRPr="00D94DFD">
              <w:t>月，已接受配屋的最低分數：市區</w:t>
            </w:r>
            <w:r w:rsidRPr="00D94DFD">
              <w:t>(156</w:t>
            </w:r>
            <w:r w:rsidRPr="00D94DFD">
              <w:t>分</w:t>
            </w:r>
            <w:r w:rsidRPr="00D94DFD">
              <w:t>)</w:t>
            </w:r>
            <w:r w:rsidRPr="00D94DFD">
              <w:t>、擴展市區</w:t>
            </w:r>
            <w:r w:rsidRPr="00D94DFD">
              <w:t>(155</w:t>
            </w:r>
            <w:r w:rsidRPr="00D94DFD">
              <w:t>分</w:t>
            </w:r>
            <w:r w:rsidRPr="00D94DFD">
              <w:t>)</w:t>
            </w:r>
            <w:r w:rsidRPr="00D94DFD">
              <w:t>、新界</w:t>
            </w:r>
            <w:r w:rsidRPr="00D94DFD">
              <w:t>(164</w:t>
            </w:r>
            <w:r w:rsidRPr="00D94DFD">
              <w:t>分</w:t>
            </w:r>
            <w:r w:rsidRPr="00D94DFD">
              <w:t>)</w:t>
            </w:r>
            <w:r w:rsidRPr="00D94DFD">
              <w:t>、離島</w:t>
            </w:r>
            <w:r w:rsidRPr="00D94DFD">
              <w:t>(152</w:t>
            </w:r>
            <w:r w:rsidRPr="00D94DFD">
              <w:t>分</w:t>
            </w:r>
            <w:r w:rsidRPr="00D94DFD">
              <w:t>)</w:t>
            </w:r>
          </w:p>
        </w:tc>
      </w:tr>
    </w:tbl>
    <w:p w:rsidR="00B5362D" w:rsidRPr="00D94DFD" w:rsidRDefault="004725F3" w:rsidP="00D215D0">
      <w:pPr>
        <w:pStyle w:val="10"/>
        <w:spacing w:line="0" w:lineRule="atLeast"/>
        <w:ind w:left="0"/>
      </w:pPr>
      <w:r w:rsidRPr="00D94DFD">
        <w:t xml:space="preserve">    </w:t>
      </w:r>
    </w:p>
    <w:p w:rsidR="00353B08" w:rsidRPr="00D94DFD" w:rsidRDefault="004725F3" w:rsidP="00B5362D">
      <w:pPr>
        <w:pStyle w:val="10"/>
        <w:spacing w:line="0" w:lineRule="atLeast"/>
        <w:ind w:left="0" w:firstLine="480"/>
      </w:pPr>
      <w:r w:rsidRPr="00D94DFD">
        <w:t>從上圖可見，如根據新計算方式，可得分數將會大幅提升。雖然修訂計分制後申請人會以最高分者為</w:t>
      </w:r>
      <w:proofErr w:type="gramStart"/>
      <w:r w:rsidRPr="00D94DFD">
        <w:t>準</w:t>
      </w:r>
      <w:proofErr w:type="gramEnd"/>
      <w:r w:rsidRPr="00D94DFD">
        <w:t>，</w:t>
      </w:r>
      <w:r w:rsidR="00C9252D" w:rsidRPr="00D94DFD">
        <w:t>但事實上，將</w:t>
      </w:r>
      <w:r w:rsidRPr="00D94DFD">
        <w:t>會</w:t>
      </w:r>
      <w:r w:rsidR="00C9252D" w:rsidRPr="00D94DFD">
        <w:t>造成</w:t>
      </w:r>
      <w:r w:rsidRPr="00D94DFD">
        <w:t>變相｢打尖｣</w:t>
      </w:r>
      <w:r w:rsidR="00C9252D" w:rsidRPr="00D94DFD">
        <w:t>的情況</w:t>
      </w:r>
      <w:r w:rsidRPr="00D94DFD">
        <w:t>，</w:t>
      </w:r>
      <w:r w:rsidR="00C9252D" w:rsidRPr="00D94DFD">
        <w:t>將輪候多年後年青單身人士放回｢隊尾｣，且</w:t>
      </w:r>
      <w:r w:rsidRPr="00D94DFD">
        <w:t>大幅推高</w:t>
      </w:r>
      <w:r w:rsidR="00C9252D" w:rsidRPr="00D94DFD">
        <w:t>配屋分數，令</w:t>
      </w:r>
      <w:r w:rsidRPr="00D94DFD">
        <w:t>輪候冊上之申請</w:t>
      </w:r>
      <w:r w:rsidR="00C9252D" w:rsidRPr="00D94DFD">
        <w:t>人上樓無望。</w:t>
      </w:r>
    </w:p>
    <w:p w:rsidR="00B5362D" w:rsidRPr="00D94DFD" w:rsidRDefault="00B5362D" w:rsidP="00B5362D">
      <w:pPr>
        <w:pStyle w:val="10"/>
        <w:spacing w:line="0" w:lineRule="atLeast"/>
        <w:ind w:left="0" w:firstLine="480"/>
      </w:pPr>
    </w:p>
    <w:p w:rsidR="00601203" w:rsidRPr="00D94DFD" w:rsidRDefault="00C9252D" w:rsidP="00D215D0">
      <w:pPr>
        <w:pStyle w:val="10"/>
        <w:spacing w:line="0" w:lineRule="atLeast"/>
        <w:ind w:left="0"/>
        <w:rPr>
          <w:b/>
          <w:shd w:val="pct15" w:color="auto" w:fill="FFFFFF"/>
        </w:rPr>
      </w:pPr>
      <w:r w:rsidRPr="00D94DFD">
        <w:t xml:space="preserve">    </w:t>
      </w:r>
      <w:r w:rsidR="00036BD7" w:rsidRPr="00D94DFD">
        <w:t>在舊制中，即使</w:t>
      </w:r>
      <w:r w:rsidR="00036BD7" w:rsidRPr="00D94DFD">
        <w:t>57</w:t>
      </w:r>
      <w:r w:rsidR="00036BD7" w:rsidRPr="00D94DFD">
        <w:t>歲開始申請公屋，要達</w:t>
      </w:r>
      <w:r w:rsidR="00036BD7" w:rsidRPr="00D94DFD">
        <w:t>60</w:t>
      </w:r>
      <w:r w:rsidR="00036BD7" w:rsidRPr="00D94DFD">
        <w:t>歲方到達</w:t>
      </w:r>
      <w:r w:rsidR="00036BD7" w:rsidRPr="00D94DFD">
        <w:t>153</w:t>
      </w:r>
      <w:r w:rsidR="00036BD7" w:rsidRPr="00D94DFD">
        <w:t>分，只有選擇離島區之申請人方有機會獲得配屋。</w:t>
      </w:r>
      <w:r w:rsidR="00FE5439" w:rsidRPr="00D94DFD">
        <w:t>如果</w:t>
      </w:r>
      <w:r w:rsidR="00FE5439" w:rsidRPr="00D94DFD">
        <w:t>18</w:t>
      </w:r>
      <w:r w:rsidR="00FE5439" w:rsidRPr="00D94DFD">
        <w:t>歲始申請公屋，就算申請離島區，</w:t>
      </w:r>
      <w:proofErr w:type="gramStart"/>
      <w:r w:rsidR="00FE5439" w:rsidRPr="00D94DFD">
        <w:t>仍然要輪候</w:t>
      </w:r>
      <w:proofErr w:type="gramEnd"/>
      <w:r w:rsidR="00FE5439" w:rsidRPr="00D94DFD">
        <w:t>12.67</w:t>
      </w:r>
      <w:r w:rsidR="00FE5439" w:rsidRPr="00D94DFD">
        <w:t>年的時間。事實上，根據房委會紀錄，從未有</w:t>
      </w:r>
      <w:r w:rsidR="00FE5439" w:rsidRPr="00D94DFD">
        <w:t>30</w:t>
      </w:r>
      <w:r w:rsidR="00FE5439" w:rsidRPr="00D94DFD">
        <w:t>歲以下人士獲得配屋，</w:t>
      </w:r>
      <w:r w:rsidR="00FE5439" w:rsidRPr="00D94DFD">
        <w:t>30</w:t>
      </w:r>
      <w:r w:rsidR="00FE5439" w:rsidRPr="00D94DFD">
        <w:t>至</w:t>
      </w:r>
      <w:r w:rsidR="00FE5439" w:rsidRPr="00D94DFD">
        <w:t>39</w:t>
      </w:r>
      <w:r w:rsidR="00FE5439" w:rsidRPr="00D94DFD">
        <w:t>歲獲配屋也不足</w:t>
      </w:r>
      <w:r w:rsidR="00FE5439" w:rsidRPr="00D94DFD">
        <w:t>3%</w:t>
      </w:r>
      <w:r w:rsidR="00FE5439" w:rsidRPr="00D94DFD">
        <w:t>。截止</w:t>
      </w:r>
      <w:r w:rsidR="00FE5439" w:rsidRPr="00D94DFD">
        <w:t>2013</w:t>
      </w:r>
      <w:r w:rsidR="00FE5439" w:rsidRPr="00D94DFD">
        <w:t>年</w:t>
      </w:r>
      <w:r w:rsidR="00FE5439" w:rsidRPr="00D94DFD">
        <w:t>3</w:t>
      </w:r>
      <w:r w:rsidR="00FE5439" w:rsidRPr="00D94DFD">
        <w:t>月，共</w:t>
      </w:r>
      <w:r w:rsidR="00FE5439" w:rsidRPr="00D94DFD">
        <w:lastRenderedPageBreak/>
        <w:t>有</w:t>
      </w:r>
      <w:r w:rsidR="00FE5439" w:rsidRPr="00D94DFD">
        <w:t>17,200</w:t>
      </w:r>
      <w:r w:rsidR="00FE5439" w:rsidRPr="00D94DFD">
        <w:t>名</w:t>
      </w:r>
      <w:r w:rsidR="00FE5439" w:rsidRPr="00D94DFD">
        <w:t>40</w:t>
      </w:r>
      <w:r w:rsidR="00FE5439" w:rsidRPr="00D94DFD">
        <w:t>歲至</w:t>
      </w:r>
      <w:r w:rsidR="00FE5439" w:rsidRPr="00D94DFD">
        <w:t>49</w:t>
      </w:r>
      <w:r w:rsidR="00DB7CA3" w:rsidRPr="00D94DFD">
        <w:t>歲之非長者單身。</w:t>
      </w:r>
      <w:r w:rsidR="00B713E3" w:rsidRPr="00D94DFD">
        <w:t>但要注意是，舊制下</w:t>
      </w:r>
      <w:r w:rsidR="008E5CF7" w:rsidRPr="00D94DFD">
        <w:t>，</w:t>
      </w:r>
      <w:proofErr w:type="gramStart"/>
      <w:r w:rsidR="008E5CF7" w:rsidRPr="00D94DFD">
        <w:t>獲配公屋</w:t>
      </w:r>
      <w:proofErr w:type="gramEnd"/>
      <w:r w:rsidR="008E5CF7" w:rsidRPr="00D94DFD">
        <w:t>人士中尚有近</w:t>
      </w:r>
      <w:r w:rsidR="001402C0" w:rsidRPr="00D94DFD">
        <w:t>三</w:t>
      </w:r>
      <w:r w:rsidR="008E5CF7" w:rsidRPr="00D94DFD">
        <w:t>成</w:t>
      </w:r>
      <w:r w:rsidR="008E5CF7" w:rsidRPr="00D94DFD">
        <w:t>40</w:t>
      </w:r>
      <w:r w:rsidR="008E5CF7" w:rsidRPr="00D94DFD">
        <w:t>至</w:t>
      </w:r>
      <w:r w:rsidR="008E5CF7" w:rsidRPr="00D94DFD">
        <w:t>49</w:t>
      </w:r>
      <w:r w:rsidR="008E5CF7" w:rsidRPr="00D94DFD">
        <w:t>歲申請人</w:t>
      </w:r>
      <w:proofErr w:type="gramStart"/>
      <w:r w:rsidR="008E5CF7" w:rsidRPr="00D94DFD">
        <w:t>可獲編配</w:t>
      </w:r>
      <w:proofErr w:type="gramEnd"/>
      <w:r w:rsidR="008E5CF7" w:rsidRPr="00D94DFD">
        <w:t>，因每輪候一年所獲</w:t>
      </w:r>
      <w:r w:rsidR="008E5CF7" w:rsidRPr="00D94DFD">
        <w:t>12</w:t>
      </w:r>
      <w:r w:rsidR="008E5CF7" w:rsidRPr="00D94DFD">
        <w:t>分相比申請時每大一歲獲得</w:t>
      </w:r>
      <w:r w:rsidR="008E5CF7" w:rsidRPr="00D94DFD">
        <w:t>3</w:t>
      </w:r>
      <w:r w:rsidR="008E5CF7" w:rsidRPr="00D94DFD">
        <w:t>分尚有</w:t>
      </w:r>
      <w:r w:rsidR="008E5CF7" w:rsidRPr="00D94DFD">
        <w:t>9</w:t>
      </w:r>
      <w:r w:rsidR="008E5CF7" w:rsidRPr="00D94DFD">
        <w:t>分剩增長</w:t>
      </w:r>
      <w:r w:rsidR="000645B9" w:rsidRPr="00D94DFD">
        <w:t>，</w:t>
      </w:r>
      <w:proofErr w:type="gramStart"/>
      <w:r w:rsidR="000645B9" w:rsidRPr="00D94DFD">
        <w:t>使輪候</w:t>
      </w:r>
      <w:proofErr w:type="gramEnd"/>
      <w:r w:rsidR="000645B9" w:rsidRPr="00D94DFD">
        <w:t>多年的申請人仍然有機會高於年齡較大的申請人</w:t>
      </w:r>
      <w:r w:rsidR="008E5CF7" w:rsidRPr="00D94DFD">
        <w:t>；但新制下，</w:t>
      </w:r>
      <w:r w:rsidR="000645B9" w:rsidRPr="00D94DFD">
        <w:t>早一年申請的</w:t>
      </w:r>
      <w:r w:rsidR="00FE5439" w:rsidRPr="00D94DFD">
        <w:t>剩增長只</w:t>
      </w:r>
      <w:r w:rsidR="000645B9" w:rsidRPr="00D94DFD">
        <w:t>剩下</w:t>
      </w:r>
      <w:r w:rsidR="00FE5439" w:rsidRPr="00D94DFD">
        <w:t>3</w:t>
      </w:r>
      <w:r w:rsidR="00FE5439" w:rsidRPr="00D94DFD">
        <w:t>分，</w:t>
      </w:r>
      <w:proofErr w:type="gramStart"/>
      <w:r w:rsidR="000645B9" w:rsidRPr="00D94DFD">
        <w:t>令輪候</w:t>
      </w:r>
      <w:proofErr w:type="gramEnd"/>
      <w:r w:rsidR="000645B9" w:rsidRPr="00D94DFD">
        <w:t>時間較長的效應大幅減弱。由於</w:t>
      </w:r>
      <w:r w:rsidR="000645B9" w:rsidRPr="00D94DFD">
        <w:t>45</w:t>
      </w:r>
      <w:r w:rsidR="000645B9" w:rsidRPr="00D94DFD">
        <w:t>歲或以上會</w:t>
      </w:r>
      <w:proofErr w:type="gramStart"/>
      <w:r w:rsidR="000645B9" w:rsidRPr="00D94DFD">
        <w:t>一次性獲加</w:t>
      </w:r>
      <w:proofErr w:type="gramEnd"/>
      <w:r w:rsidR="000645B9" w:rsidRPr="00D94DFD">
        <w:t>60</w:t>
      </w:r>
      <w:r w:rsidR="000645B9" w:rsidRPr="00D94DFD">
        <w:t>分，單是</w:t>
      </w:r>
      <w:r w:rsidR="000645B9" w:rsidRPr="00D94DFD">
        <w:t>44</w:t>
      </w:r>
      <w:r w:rsidR="000645B9" w:rsidRPr="00D94DFD">
        <w:t>歲申請人士，已與</w:t>
      </w:r>
      <w:r w:rsidR="000645B9" w:rsidRPr="00D94DFD">
        <w:t>45</w:t>
      </w:r>
      <w:r w:rsidR="000645B9" w:rsidRPr="00D94DFD">
        <w:t>歲剛申請人士有</w:t>
      </w:r>
      <w:r w:rsidR="000645B9" w:rsidRPr="00D94DFD">
        <w:t>69</w:t>
      </w:r>
      <w:r w:rsidR="000645B9" w:rsidRPr="00D94DFD">
        <w:t>分</w:t>
      </w:r>
      <w:r w:rsidR="000645B9" w:rsidRPr="00D94DFD">
        <w:t>(60+9)</w:t>
      </w:r>
      <w:r w:rsidR="000645B9" w:rsidRPr="00D94DFD">
        <w:t>之差距，以每年</w:t>
      </w:r>
      <w:r w:rsidR="000645B9" w:rsidRPr="00D94DFD">
        <w:t>3</w:t>
      </w:r>
      <w:r w:rsidR="000645B9" w:rsidRPr="00D94DFD">
        <w:t>分的剩增長，變相需要</w:t>
      </w:r>
      <w:r w:rsidR="000645B9" w:rsidRPr="00D94DFD">
        <w:t>23</w:t>
      </w:r>
      <w:r w:rsidR="000645B9" w:rsidRPr="00D94DFD">
        <w:t>年輪候時間方能抵消</w:t>
      </w:r>
      <w:r w:rsidR="000645B9" w:rsidRPr="00D94DFD">
        <w:t>(69/3)</w:t>
      </w:r>
      <w:r w:rsidR="002922B2" w:rsidRPr="00D94DFD">
        <w:rPr>
          <w:rStyle w:val="ab"/>
        </w:rPr>
        <w:footnoteReference w:id="3"/>
      </w:r>
      <w:r w:rsidR="000645B9" w:rsidRPr="00D94DFD">
        <w:t>。</w:t>
      </w:r>
      <w:r w:rsidR="00A57B5C" w:rsidRPr="00D94DFD">
        <w:rPr>
          <w:b/>
        </w:rPr>
        <w:t>此舉已證明</w:t>
      </w:r>
      <w:r w:rsidR="001402C0" w:rsidRPr="00D94DFD">
        <w:rPr>
          <w:b/>
        </w:rPr>
        <w:t>45</w:t>
      </w:r>
      <w:r w:rsidR="00A57B5C" w:rsidRPr="00D94DFD">
        <w:rPr>
          <w:b/>
        </w:rPr>
        <w:t>歲以下人士可謂上樓無望。</w:t>
      </w:r>
      <w:r w:rsidR="00A57B5C" w:rsidRPr="00D94DFD">
        <w:t>基於同一</w:t>
      </w:r>
      <w:proofErr w:type="gramStart"/>
      <w:r w:rsidR="00A57B5C" w:rsidRPr="00D94DFD">
        <w:t>個</w:t>
      </w:r>
      <w:proofErr w:type="gramEnd"/>
      <w:r w:rsidR="00A57B5C" w:rsidRPr="00D94DFD">
        <w:t>計算方法，</w:t>
      </w:r>
      <w:r w:rsidR="0099242D" w:rsidRPr="00D94DFD">
        <w:t>由於每年剩增長只有</w:t>
      </w:r>
      <w:r w:rsidR="0099242D" w:rsidRPr="00D94DFD">
        <w:t>3</w:t>
      </w:r>
      <w:r w:rsidR="0099242D" w:rsidRPr="00D94DFD">
        <w:t>分，所以需要每輪候</w:t>
      </w:r>
      <w:r w:rsidR="0099242D" w:rsidRPr="00D94DFD">
        <w:t>3</w:t>
      </w:r>
      <w:r w:rsidR="0099242D" w:rsidRPr="00D94DFD">
        <w:t>年</w:t>
      </w:r>
      <w:proofErr w:type="gramStart"/>
      <w:r w:rsidR="0099242D" w:rsidRPr="00D94DFD">
        <w:t>時間方追得</w:t>
      </w:r>
      <w:proofErr w:type="gramEnd"/>
      <w:r w:rsidR="0099242D" w:rsidRPr="00D94DFD">
        <w:t>上每大一歲申請人的</w:t>
      </w:r>
      <w:r w:rsidR="001402C0" w:rsidRPr="00D94DFD">
        <w:t>剩</w:t>
      </w:r>
      <w:r w:rsidR="0099242D" w:rsidRPr="00D94DFD">
        <w:t>增長</w:t>
      </w:r>
      <w:r w:rsidR="00204BE0" w:rsidRPr="00D94DFD">
        <w:rPr>
          <w:rStyle w:val="ab"/>
        </w:rPr>
        <w:footnoteReference w:id="4"/>
      </w:r>
      <w:r w:rsidR="0099242D" w:rsidRPr="00D94DFD">
        <w:rPr>
          <w:rStyle w:val="ab"/>
        </w:rPr>
        <w:footnoteReference w:id="5"/>
      </w:r>
      <w:r w:rsidR="0099242D" w:rsidRPr="00D94DFD">
        <w:t>。</w:t>
      </w:r>
      <w:r w:rsidR="00CB2F08" w:rsidRPr="00D94DFD">
        <w:rPr>
          <w:b/>
        </w:rPr>
        <w:t>所以，屆時輪候時間較長的申請人也不足以趕過年齡較大申請人之進度，此舉只會將輪候時間的效果抵銷，只著重申請年齡。</w:t>
      </w:r>
    </w:p>
    <w:p w:rsidR="00B5362D" w:rsidRPr="00D94DFD" w:rsidRDefault="00B5362D" w:rsidP="00D215D0">
      <w:pPr>
        <w:pStyle w:val="10"/>
        <w:spacing w:line="0" w:lineRule="atLeast"/>
        <w:ind w:left="0"/>
      </w:pPr>
    </w:p>
    <w:p w:rsidR="00601203" w:rsidRPr="00D94DFD" w:rsidRDefault="00E045F0" w:rsidP="00D215D0">
      <w:pPr>
        <w:pStyle w:val="10"/>
        <w:spacing w:line="0" w:lineRule="atLeast"/>
        <w:ind w:left="0"/>
        <w:rPr>
          <w:b/>
        </w:rPr>
      </w:pPr>
      <w:r w:rsidRPr="00D94DFD">
        <w:t xml:space="preserve">    </w:t>
      </w:r>
      <w:r w:rsidR="00C9252D" w:rsidRPr="00D94DFD">
        <w:t>在</w:t>
      </w:r>
      <w:r w:rsidR="00DB7CA3" w:rsidRPr="00D94DFD">
        <w:t>合共</w:t>
      </w:r>
      <w:r w:rsidR="00DB7CA3" w:rsidRPr="00D94DFD">
        <w:t>29,000</w:t>
      </w:r>
      <w:r w:rsidR="00DB7CA3" w:rsidRPr="00D94DFD">
        <w:t>個</w:t>
      </w:r>
      <w:r w:rsidR="00DB7CA3" w:rsidRPr="00D94DFD">
        <w:t>40</w:t>
      </w:r>
      <w:r w:rsidR="00DB7CA3" w:rsidRPr="00D94DFD">
        <w:t>歲或以上之申請中，</w:t>
      </w:r>
      <w:r w:rsidR="00DB7CA3" w:rsidRPr="00D94DFD">
        <w:t>11,800</w:t>
      </w:r>
      <w:r w:rsidR="00DB7CA3" w:rsidRPr="00D94DFD">
        <w:t>名</w:t>
      </w:r>
      <w:r w:rsidRPr="00D94DFD">
        <w:t>為</w:t>
      </w:r>
      <w:r w:rsidR="00DB7CA3" w:rsidRPr="00D94DFD">
        <w:t>50</w:t>
      </w:r>
      <w:r w:rsidR="00DB7CA3" w:rsidRPr="00D94DFD">
        <w:t>歲或以上之非長者單身人士。由於</w:t>
      </w:r>
      <w:r w:rsidR="00DB7CA3" w:rsidRPr="00D94DFD">
        <w:t>2013/14</w:t>
      </w:r>
      <w:r w:rsidR="00DB7CA3" w:rsidRPr="00D94DFD">
        <w:t>年度</w:t>
      </w:r>
      <w:proofErr w:type="gramStart"/>
      <w:r w:rsidR="00DB7CA3" w:rsidRPr="00D94DFD">
        <w:t>輪候冊上</w:t>
      </w:r>
      <w:proofErr w:type="gramEnd"/>
      <w:r w:rsidR="00DB7CA3" w:rsidRPr="00D94DFD">
        <w:t>新登記非長者單身有</w:t>
      </w:r>
      <w:r w:rsidR="00DB7CA3" w:rsidRPr="00D94DFD">
        <w:t>24,700</w:t>
      </w:r>
      <w:r w:rsidR="00DB7CA3" w:rsidRPr="00D94DFD">
        <w:t>名申請者，故相信</w:t>
      </w:r>
      <w:r w:rsidR="00C9252D" w:rsidRPr="00D94DFD">
        <w:t>2013/14</w:t>
      </w:r>
      <w:r w:rsidR="00DB7CA3" w:rsidRPr="00D94DFD">
        <w:t>年</w:t>
      </w:r>
      <w:r w:rsidR="00C9252D" w:rsidRPr="00D94DFD">
        <w:t>度</w:t>
      </w:r>
      <w:r w:rsidR="00DB7CA3" w:rsidRPr="00D94DFD">
        <w:t>50</w:t>
      </w:r>
      <w:r w:rsidR="00DB7CA3" w:rsidRPr="00D94DFD">
        <w:t>歲或以上申請人會進一步提升。在確立新制情況下，基於配額只有最多</w:t>
      </w:r>
      <w:r w:rsidR="00DB7CA3" w:rsidRPr="00D94DFD">
        <w:t>2,200</w:t>
      </w:r>
      <w:r w:rsidR="00DB7CA3" w:rsidRPr="00D94DFD">
        <w:t>個，</w:t>
      </w:r>
      <w:proofErr w:type="gramStart"/>
      <w:r w:rsidR="00DB7CA3" w:rsidRPr="00D94DFD">
        <w:t>故單是</w:t>
      </w:r>
      <w:proofErr w:type="gramEnd"/>
      <w:r w:rsidR="00DB7CA3" w:rsidRPr="00D94DFD">
        <w:t>消化</w:t>
      </w:r>
      <w:r w:rsidR="00DB7CA3" w:rsidRPr="00D94DFD">
        <w:t>50</w:t>
      </w:r>
      <w:r w:rsidR="00DB7CA3" w:rsidRPr="00D94DFD">
        <w:t>歲或以上申請人已需要超過</w:t>
      </w:r>
      <w:r w:rsidR="00DB7CA3" w:rsidRPr="00D94DFD">
        <w:t>5</w:t>
      </w:r>
      <w:r w:rsidR="00DB7CA3" w:rsidRPr="00D94DFD">
        <w:t>年時間。</w:t>
      </w:r>
      <w:proofErr w:type="gramStart"/>
      <w:r w:rsidR="00DB7CA3" w:rsidRPr="00D94DFD">
        <w:rPr>
          <w:b/>
        </w:rPr>
        <w:t>基於剩</w:t>
      </w:r>
      <w:proofErr w:type="gramEnd"/>
      <w:r w:rsidR="00DB7CA3" w:rsidRPr="00D94DFD">
        <w:rPr>
          <w:b/>
        </w:rPr>
        <w:t>增長功能大減，</w:t>
      </w:r>
      <w:r w:rsidRPr="00D94DFD">
        <w:rPr>
          <w:b/>
        </w:rPr>
        <w:t>加上</w:t>
      </w:r>
      <w:proofErr w:type="gramStart"/>
      <w:r w:rsidRPr="00D94DFD">
        <w:rPr>
          <w:b/>
        </w:rPr>
        <w:t>輪候冊上</w:t>
      </w:r>
      <w:proofErr w:type="gramEnd"/>
      <w:r w:rsidRPr="00D94DFD">
        <w:rPr>
          <w:b/>
        </w:rPr>
        <w:t>繼續有</w:t>
      </w:r>
      <w:r w:rsidRPr="00D94DFD">
        <w:rPr>
          <w:b/>
        </w:rPr>
        <w:t>50</w:t>
      </w:r>
      <w:r w:rsidRPr="00D94DFD">
        <w:rPr>
          <w:b/>
        </w:rPr>
        <w:t>歲或以上申請人新登記，</w:t>
      </w:r>
      <w:r w:rsidR="00C9252D" w:rsidRPr="00D94DFD">
        <w:rPr>
          <w:b/>
        </w:rPr>
        <w:t>可推算</w:t>
      </w:r>
      <w:r w:rsidRPr="00D94DFD">
        <w:rPr>
          <w:b/>
        </w:rPr>
        <w:t>50</w:t>
      </w:r>
      <w:r w:rsidRPr="00D94DFD">
        <w:rPr>
          <w:b/>
        </w:rPr>
        <w:t>歲以下申請人根本同樣輪候無望。</w:t>
      </w:r>
    </w:p>
    <w:p w:rsidR="00B5362D" w:rsidRPr="00D94DFD" w:rsidRDefault="00B5362D" w:rsidP="00D215D0">
      <w:pPr>
        <w:pStyle w:val="10"/>
        <w:spacing w:line="0" w:lineRule="atLeast"/>
        <w:ind w:left="0"/>
      </w:pPr>
    </w:p>
    <w:p w:rsidR="00DB7CA3" w:rsidRPr="00D94DFD" w:rsidRDefault="00E045F0" w:rsidP="00D215D0">
      <w:pPr>
        <w:pStyle w:val="10"/>
        <w:spacing w:line="0" w:lineRule="atLeast"/>
        <w:ind w:left="0"/>
      </w:pPr>
      <w:r w:rsidRPr="00D94DFD">
        <w:t xml:space="preserve">    </w:t>
      </w:r>
      <w:r w:rsidRPr="00D94DFD">
        <w:t>雖然房委會文件中暫未有對外公佈</w:t>
      </w:r>
      <w:r w:rsidRPr="00D94DFD">
        <w:t>55</w:t>
      </w:r>
      <w:r w:rsidR="00C9252D" w:rsidRPr="00D94DFD">
        <w:t>歲或以上非長者單身申請人的數目，但只要現存</w:t>
      </w:r>
      <w:proofErr w:type="gramStart"/>
      <w:r w:rsidR="00C9252D" w:rsidRPr="00D94DFD">
        <w:t>輪候冊上</w:t>
      </w:r>
      <w:proofErr w:type="gramEnd"/>
      <w:r w:rsidR="00C9252D" w:rsidRPr="00D94DFD">
        <w:t>尚有數千個</w:t>
      </w:r>
      <w:r w:rsidRPr="00D94DFD">
        <w:t>55</w:t>
      </w:r>
      <w:r w:rsidR="00C9252D" w:rsidRPr="00D94DFD">
        <w:t>歲或以上單身、</w:t>
      </w:r>
      <w:r w:rsidR="0005117A" w:rsidRPr="00D94DFD">
        <w:t>或每年維持超過</w:t>
      </w:r>
      <w:r w:rsidR="0005117A" w:rsidRPr="00D94DFD">
        <w:t>2,200</w:t>
      </w:r>
      <w:r w:rsidR="0005117A" w:rsidRPr="00D94DFD">
        <w:t>個</w:t>
      </w:r>
      <w:r w:rsidR="0005117A" w:rsidRPr="00D94DFD">
        <w:t>55</w:t>
      </w:r>
      <w:r w:rsidR="0005117A" w:rsidRPr="00D94DFD">
        <w:t>歲或以上單身新申請、</w:t>
      </w:r>
      <w:r w:rsidRPr="00D94DFD">
        <w:t>配額仍然維持每年最多</w:t>
      </w:r>
      <w:r w:rsidRPr="00D94DFD">
        <w:t>2,200</w:t>
      </w:r>
      <w:r w:rsidR="00C9252D" w:rsidRPr="00D94DFD">
        <w:t>個、</w:t>
      </w:r>
      <w:r w:rsidRPr="00D94DFD">
        <w:t>加上每年剩增長只有</w:t>
      </w:r>
      <w:r w:rsidRPr="00D94DFD">
        <w:t>3</w:t>
      </w:r>
      <w:r w:rsidRPr="00D94DFD">
        <w:t>分，最終可能導致未來多年絕大部份</w:t>
      </w:r>
      <w:proofErr w:type="gramStart"/>
      <w:r w:rsidRPr="00D94DFD">
        <w:t>配額均只留</w:t>
      </w:r>
      <w:proofErr w:type="gramEnd"/>
      <w:r w:rsidRPr="00D94DFD">
        <w:t>給予</w:t>
      </w:r>
      <w:r w:rsidRPr="00D94DFD">
        <w:t>55</w:t>
      </w:r>
      <w:r w:rsidRPr="00D94DFD">
        <w:t>歲或以上單身，令整個配額及計分制只重視年齡的單一化情況。</w:t>
      </w:r>
      <w:r w:rsidR="00B77609" w:rsidRPr="00D94DFD">
        <w:t>即使特首在選舉政綱中宣佈要確保</w:t>
      </w:r>
      <w:r w:rsidR="00B77609" w:rsidRPr="00D94DFD">
        <w:t>35</w:t>
      </w:r>
      <w:r w:rsidR="00B77609" w:rsidRPr="00D94DFD">
        <w:t>歲或以上非長者單身的平均輪候時間為</w:t>
      </w:r>
      <w:r w:rsidR="00B77609" w:rsidRPr="00D94DFD">
        <w:t>3</w:t>
      </w:r>
      <w:r w:rsidR="00B77609" w:rsidRPr="00D94DFD">
        <w:t>年，以及縮短</w:t>
      </w:r>
      <w:r w:rsidR="00B77609" w:rsidRPr="00D94DFD">
        <w:t>35</w:t>
      </w:r>
      <w:r w:rsidR="00B77609" w:rsidRPr="00D94DFD">
        <w:t>歲以下單身輪候時間；而長遠房屋策略亦建議將平均</w:t>
      </w:r>
      <w:r w:rsidR="00B77609" w:rsidRPr="00D94DFD">
        <w:t>3</w:t>
      </w:r>
      <w:r w:rsidR="00B77609" w:rsidRPr="00D94DFD">
        <w:t>年輪候目標擴展至</w:t>
      </w:r>
      <w:r w:rsidR="00B77609" w:rsidRPr="00D94DFD">
        <w:t>45</w:t>
      </w:r>
      <w:r w:rsidR="00B77609" w:rsidRPr="00D94DFD">
        <w:t>歲，甚至</w:t>
      </w:r>
      <w:r w:rsidR="00B77609" w:rsidRPr="00D94DFD">
        <w:t>35</w:t>
      </w:r>
      <w:r w:rsidR="00B77609" w:rsidRPr="00D94DFD">
        <w:t>歲。但依以上分析，無論</w:t>
      </w:r>
      <w:r w:rsidR="00B77609" w:rsidRPr="00D94DFD">
        <w:t>50</w:t>
      </w:r>
      <w:r w:rsidR="00B77609" w:rsidRPr="00D94DFD">
        <w:t>歲、甚至</w:t>
      </w:r>
      <w:r w:rsidR="00B77609" w:rsidRPr="00D94DFD">
        <w:t>55</w:t>
      </w:r>
      <w:r w:rsidR="00B77609" w:rsidRPr="00D94DFD">
        <w:t>歲以下單身人士，根本難以受惠於有關建議。</w:t>
      </w:r>
      <w:r w:rsidR="00C9252D" w:rsidRPr="00D94DFD">
        <w:t>最終，</w:t>
      </w:r>
      <w:r w:rsidR="00C9252D" w:rsidRPr="00D94DFD">
        <w:rPr>
          <w:b/>
        </w:rPr>
        <w:t>整個新制某程度上，只不過將高齡人士優先配屋計劃擴展至</w:t>
      </w:r>
      <w:r w:rsidR="00C9252D" w:rsidRPr="00D94DFD">
        <w:rPr>
          <w:b/>
        </w:rPr>
        <w:t>55</w:t>
      </w:r>
      <w:r w:rsidR="00C9252D" w:rsidRPr="00D94DFD">
        <w:rPr>
          <w:b/>
        </w:rPr>
        <w:t>歲或以上人士。要長遠落實至</w:t>
      </w:r>
      <w:r w:rsidR="00C9252D" w:rsidRPr="00D94DFD">
        <w:rPr>
          <w:b/>
        </w:rPr>
        <w:t>45</w:t>
      </w:r>
      <w:r w:rsidR="00C9252D" w:rsidRPr="00D94DFD">
        <w:rPr>
          <w:b/>
        </w:rPr>
        <w:t>歲、甚至</w:t>
      </w:r>
      <w:r w:rsidR="00C9252D" w:rsidRPr="00D94DFD">
        <w:rPr>
          <w:b/>
        </w:rPr>
        <w:t>35</w:t>
      </w:r>
      <w:r w:rsidR="0005117A" w:rsidRPr="00D94DFD">
        <w:rPr>
          <w:b/>
        </w:rPr>
        <w:t>歲，未來</w:t>
      </w:r>
      <w:r w:rsidR="0005117A" w:rsidRPr="00D94DFD">
        <w:rPr>
          <w:b/>
        </w:rPr>
        <w:t>5</w:t>
      </w:r>
      <w:r w:rsidR="00C9252D" w:rsidRPr="00D94DFD">
        <w:rPr>
          <w:b/>
        </w:rPr>
        <w:t>年幾乎絕無可能。</w:t>
      </w:r>
    </w:p>
    <w:p w:rsidR="00B5362D" w:rsidRPr="00D94DFD" w:rsidRDefault="00B5362D" w:rsidP="00D215D0">
      <w:pPr>
        <w:pStyle w:val="10"/>
        <w:spacing w:line="0" w:lineRule="atLeast"/>
        <w:ind w:left="0"/>
      </w:pPr>
    </w:p>
    <w:p w:rsidR="00960FD5" w:rsidRPr="00D94DFD" w:rsidRDefault="0001660A" w:rsidP="00D215D0">
      <w:pPr>
        <w:pStyle w:val="10"/>
        <w:spacing w:line="0" w:lineRule="atLeast"/>
        <w:ind w:left="0"/>
        <w:rPr>
          <w:b/>
        </w:rPr>
      </w:pPr>
      <w:r w:rsidRPr="00D94DFD">
        <w:t xml:space="preserve">    </w:t>
      </w:r>
      <w:r w:rsidRPr="00D94DFD">
        <w:t>雖然政府經常強調</w:t>
      </w:r>
      <w:r w:rsidRPr="00D94DFD">
        <w:t>35</w:t>
      </w:r>
      <w:r w:rsidRPr="00D94DFD">
        <w:t>歲以下人士</w:t>
      </w:r>
      <w:r w:rsidR="00B77609" w:rsidRPr="00D94DFD">
        <w:t>學歷</w:t>
      </w:r>
      <w:r w:rsidRPr="00D94DFD">
        <w:t>程度較高，向上流動性高，但本會認為這不能作為斷絕較年輕人士上樓機會的理由。首先，根據房署紀錄，</w:t>
      </w:r>
      <w:r w:rsidRPr="00D94DFD">
        <w:t>2014</w:t>
      </w:r>
      <w:r w:rsidR="007E2C87" w:rsidRPr="00D94DFD">
        <w:t>年有</w:t>
      </w:r>
      <w:r w:rsidRPr="00D94DFD">
        <w:t>56%</w:t>
      </w:r>
      <w:r w:rsidRPr="00D94DFD">
        <w:t>非長者單身</w:t>
      </w:r>
      <w:r w:rsidR="007E2C87" w:rsidRPr="00D94DFD">
        <w:t>為中學程度或以下，單是</w:t>
      </w:r>
      <w:r w:rsidR="007E2C87" w:rsidRPr="00D94DFD">
        <w:t>30</w:t>
      </w:r>
      <w:r w:rsidR="007E2C87" w:rsidRPr="00D94DFD">
        <w:t>歲以下單身，亦</w:t>
      </w:r>
      <w:proofErr w:type="gramStart"/>
      <w:r w:rsidR="007E2C87" w:rsidRPr="00D94DFD">
        <w:t>佔</w:t>
      </w:r>
      <w:proofErr w:type="gramEnd"/>
      <w:r w:rsidR="007E2C87" w:rsidRPr="00D94DFD">
        <w:t>33%</w:t>
      </w:r>
      <w:r w:rsidR="007E2C87" w:rsidRPr="00D94DFD">
        <w:t>同為中學程度或以下，即</w:t>
      </w:r>
      <w:r w:rsidR="007E2C87" w:rsidRPr="00D94DFD">
        <w:t>22,407</w:t>
      </w:r>
      <w:r w:rsidR="007E2C87" w:rsidRPr="00D94DFD">
        <w:t>人</w:t>
      </w:r>
      <w:r w:rsidR="007E2C87" w:rsidRPr="00D94DFD">
        <w:t>(</w:t>
      </w:r>
      <w:r w:rsidR="007E2C87" w:rsidRPr="00D94DFD">
        <w:t>截止</w:t>
      </w:r>
      <w:r w:rsidR="007E2C87" w:rsidRPr="00D94DFD">
        <w:t>2014</w:t>
      </w:r>
      <w:r w:rsidR="007E2C87" w:rsidRPr="00D94DFD">
        <w:t>年</w:t>
      </w:r>
      <w:r w:rsidR="007E2C87" w:rsidRPr="00D94DFD">
        <w:t>3</w:t>
      </w:r>
      <w:r w:rsidR="007E2C87" w:rsidRPr="00D94DFD">
        <w:t>月</w:t>
      </w:r>
      <w:r w:rsidR="007E2C87" w:rsidRPr="00D94DFD">
        <w:t>)</w:t>
      </w:r>
      <w:r w:rsidR="007E2C87" w:rsidRPr="00D94DFD">
        <w:t>。</w:t>
      </w:r>
      <w:r w:rsidR="00F703E4" w:rsidRPr="00D94DFD">
        <w:t>故改革的計分制只會進一步漠視這一批年輕申請人的需要，他們的向上流動性之高是否如政府般理解值得懷疑。</w:t>
      </w:r>
      <w:r w:rsidR="00F703E4" w:rsidRPr="00D94DFD">
        <w:rPr>
          <w:b/>
        </w:rPr>
        <w:t>在最終只分配予</w:t>
      </w:r>
      <w:r w:rsidR="00601203" w:rsidRPr="00D94DFD">
        <w:rPr>
          <w:b/>
        </w:rPr>
        <w:t>55</w:t>
      </w:r>
      <w:r w:rsidR="00601203" w:rsidRPr="00D94DFD">
        <w:rPr>
          <w:b/>
        </w:rPr>
        <w:t>歲或以上申請人的情況下，</w:t>
      </w:r>
      <w:r w:rsidR="00960FD5" w:rsidRPr="00D94DFD">
        <w:rPr>
          <w:b/>
        </w:rPr>
        <w:t>預計</w:t>
      </w:r>
      <w:r w:rsidR="00601203" w:rsidRPr="00D94DFD">
        <w:rPr>
          <w:b/>
        </w:rPr>
        <w:t>配屋分數將可能達</w:t>
      </w:r>
      <w:r w:rsidR="00601203" w:rsidRPr="00D94DFD">
        <w:rPr>
          <w:b/>
        </w:rPr>
        <w:t>400</w:t>
      </w:r>
      <w:r w:rsidR="00601203" w:rsidRPr="00D94DFD">
        <w:rPr>
          <w:b/>
        </w:rPr>
        <w:t>分</w:t>
      </w:r>
      <w:r w:rsidR="00817D0E" w:rsidRPr="00D94DFD">
        <w:rPr>
          <w:b/>
        </w:rPr>
        <w:t>，年輕人士無論學歷高與低根本不</w:t>
      </w:r>
      <w:r w:rsidR="00601203" w:rsidRPr="00D94DFD">
        <w:rPr>
          <w:b/>
        </w:rPr>
        <w:t>獲上樓機會</w:t>
      </w:r>
      <w:r w:rsidR="0005117A" w:rsidRPr="00D94DFD">
        <w:rPr>
          <w:b/>
        </w:rPr>
        <w:t>，這種一刀切方法只會令將很多有真正住屋需要人士排拒於外，非合理的政策。</w:t>
      </w:r>
    </w:p>
    <w:p w:rsidR="00B5362D" w:rsidRPr="00D94DFD" w:rsidRDefault="00B5362D" w:rsidP="00D215D0">
      <w:pPr>
        <w:pStyle w:val="10"/>
        <w:spacing w:line="0" w:lineRule="atLeast"/>
        <w:ind w:left="0"/>
      </w:pPr>
    </w:p>
    <w:p w:rsidR="00817D0E" w:rsidRPr="00D94DFD" w:rsidRDefault="00817D0E" w:rsidP="00D215D0">
      <w:pPr>
        <w:pStyle w:val="10"/>
        <w:spacing w:line="0" w:lineRule="atLeast"/>
        <w:ind w:left="0"/>
      </w:pPr>
      <w:r w:rsidRPr="00D94DFD">
        <w:t xml:space="preserve">    </w:t>
      </w:r>
      <w:r w:rsidRPr="00D94DFD">
        <w:t>有見及此，無論計分制及配額制，本會認為房委會的決定只著重年齡高低，而忽視其他重要的考慮因素，無助分配予有需要的人士之政策目標。所以，除進一步增加配額制，直接增加非長者單身人士上樓機會外；同時亦應考慮年齡以外因素，將與住屋需要有關的因素一併作考慮。</w:t>
      </w:r>
    </w:p>
    <w:p w:rsidR="00B5362D" w:rsidRPr="00D94DFD" w:rsidRDefault="00B5362D" w:rsidP="00D215D0">
      <w:pPr>
        <w:pStyle w:val="10"/>
        <w:spacing w:line="0" w:lineRule="atLeast"/>
        <w:ind w:left="0"/>
      </w:pPr>
    </w:p>
    <w:p w:rsidR="00B34E34" w:rsidRPr="00D94DFD" w:rsidRDefault="00817D0E" w:rsidP="00D215D0">
      <w:pPr>
        <w:pStyle w:val="10"/>
        <w:spacing w:line="0" w:lineRule="atLeast"/>
        <w:ind w:left="0"/>
      </w:pPr>
      <w:r w:rsidRPr="00D94DFD">
        <w:t xml:space="preserve">    </w:t>
      </w:r>
      <w:r w:rsidRPr="00D94DFD">
        <w:t>首先，</w:t>
      </w:r>
      <w:r w:rsidR="00891203" w:rsidRPr="00D94DFD">
        <w:t>房屋署必須重新評估非長者單身人士的住屋需要，增加配額</w:t>
      </w:r>
      <w:proofErr w:type="gramStart"/>
      <w:r w:rsidR="00891203" w:rsidRPr="00D94DFD">
        <w:t>編配量</w:t>
      </w:r>
      <w:proofErr w:type="gramEnd"/>
      <w:r w:rsidR="00891203" w:rsidRPr="00D94DFD">
        <w:t>。截至最新一份</w:t>
      </w:r>
      <w:r w:rsidR="00CB44AA" w:rsidRPr="00D94DFD">
        <w:t>2011</w:t>
      </w:r>
      <w:r w:rsidR="00CB44AA" w:rsidRPr="00D94DFD">
        <w:t>年人口普查報告，</w:t>
      </w:r>
      <w:r w:rsidR="00CB44AA" w:rsidRPr="00D94DFD">
        <w:rPr>
          <w:b/>
        </w:rPr>
        <w:t>全港的一人住戶數目從</w:t>
      </w:r>
      <w:r w:rsidR="00CB44AA" w:rsidRPr="00D94DFD">
        <w:rPr>
          <w:b/>
        </w:rPr>
        <w:t xml:space="preserve"> 1991 </w:t>
      </w:r>
      <w:r w:rsidR="00CB44AA" w:rsidRPr="00D94DFD">
        <w:rPr>
          <w:b/>
        </w:rPr>
        <w:t>年的</w:t>
      </w:r>
      <w:r w:rsidR="00CB44AA" w:rsidRPr="00D94DFD">
        <w:rPr>
          <w:b/>
        </w:rPr>
        <w:t xml:space="preserve"> 238,462 </w:t>
      </w:r>
      <w:r w:rsidR="00CB44AA" w:rsidRPr="00D94DFD">
        <w:rPr>
          <w:b/>
        </w:rPr>
        <w:t>戶增加至</w:t>
      </w:r>
      <w:r w:rsidR="00CB44AA" w:rsidRPr="00D94DFD">
        <w:rPr>
          <w:b/>
        </w:rPr>
        <w:t xml:space="preserve"> 2011 </w:t>
      </w:r>
      <w:r w:rsidR="00CB44AA" w:rsidRPr="00D94DFD">
        <w:rPr>
          <w:b/>
        </w:rPr>
        <w:t>年的</w:t>
      </w:r>
      <w:r w:rsidR="00CB44AA" w:rsidRPr="00D94DFD">
        <w:rPr>
          <w:b/>
        </w:rPr>
        <w:t xml:space="preserve">404,088 </w:t>
      </w:r>
      <w:r w:rsidR="00CB44AA" w:rsidRPr="00D94DFD">
        <w:rPr>
          <w:b/>
        </w:rPr>
        <w:t>戶，由</w:t>
      </w:r>
      <w:proofErr w:type="gramStart"/>
      <w:r w:rsidR="00CB44AA" w:rsidRPr="00D94DFD">
        <w:rPr>
          <w:b/>
        </w:rPr>
        <w:t>佔</w:t>
      </w:r>
      <w:proofErr w:type="gramEnd"/>
      <w:r w:rsidR="00CB44AA" w:rsidRPr="00D94DFD">
        <w:rPr>
          <w:b/>
        </w:rPr>
        <w:t>整體香港住戶的</w:t>
      </w:r>
      <w:r w:rsidR="00CB44AA" w:rsidRPr="00D94DFD">
        <w:rPr>
          <w:b/>
        </w:rPr>
        <w:t xml:space="preserve"> 15%(1991)</w:t>
      </w:r>
      <w:r w:rsidR="00CB44AA" w:rsidRPr="00D94DFD">
        <w:rPr>
          <w:b/>
        </w:rPr>
        <w:t>升至</w:t>
      </w:r>
      <w:proofErr w:type="gramStart"/>
      <w:r w:rsidR="00CB44AA" w:rsidRPr="00D94DFD">
        <w:rPr>
          <w:b/>
        </w:rPr>
        <w:t>佔</w:t>
      </w:r>
      <w:proofErr w:type="gramEnd"/>
      <w:r w:rsidR="00CB44AA" w:rsidRPr="00D94DFD">
        <w:rPr>
          <w:b/>
        </w:rPr>
        <w:t>整體住戶的</w:t>
      </w:r>
      <w:r w:rsidR="00CB44AA" w:rsidRPr="00D94DFD">
        <w:rPr>
          <w:b/>
        </w:rPr>
        <w:t xml:space="preserve"> 17%(2011)</w:t>
      </w:r>
      <w:r w:rsidR="00CB44AA" w:rsidRPr="00D94DFD">
        <w:t>。更甚的是，一人住戶增長率高達</w:t>
      </w:r>
      <w:r w:rsidR="00CB44AA" w:rsidRPr="00D94DFD">
        <w:t xml:space="preserve"> 69.3%</w:t>
      </w:r>
      <w:r w:rsidR="00CB44AA" w:rsidRPr="00D94DFD">
        <w:t>，</w:t>
      </w:r>
      <w:r w:rsidR="00CB44AA" w:rsidRPr="00D94DFD">
        <w:lastRenderedPageBreak/>
        <w:t>遠較整體住戶</w:t>
      </w:r>
      <w:r w:rsidR="00CB44AA" w:rsidRPr="00D94DFD">
        <w:t xml:space="preserve"> 49.7%</w:t>
      </w:r>
      <w:r w:rsidR="00CB44AA" w:rsidRPr="00D94DFD">
        <w:t>的增長率為高，反映一人獨居的情況已經愈來愈趨普遍。</w:t>
      </w:r>
      <w:proofErr w:type="gramStart"/>
      <w:r w:rsidR="00CB44AA" w:rsidRPr="00D94DFD">
        <w:t>鑑</w:t>
      </w:r>
      <w:proofErr w:type="gramEnd"/>
      <w:r w:rsidR="00CB44AA" w:rsidRPr="00D94DFD">
        <w:t>於上述數據</w:t>
      </w:r>
      <w:r w:rsidR="00CB44AA" w:rsidRPr="00D94DFD">
        <w:t>(1991</w:t>
      </w:r>
      <w:r w:rsidR="00CB44AA" w:rsidRPr="00D94DFD">
        <w:t>至</w:t>
      </w:r>
      <w:r w:rsidR="00CB44AA" w:rsidRPr="00D94DFD">
        <w:t>2011</w:t>
      </w:r>
      <w:r w:rsidR="00CB44AA" w:rsidRPr="00D94DFD">
        <w:t>年</w:t>
      </w:r>
      <w:r w:rsidR="00CB44AA" w:rsidRPr="00D94DFD">
        <w:t>)</w:t>
      </w:r>
      <w:r w:rsidR="00CB44AA" w:rsidRPr="00D94DFD">
        <w:t>顯示出一人住戶數量將會有不斷增加的趨勢。時至</w:t>
      </w:r>
      <w:r w:rsidR="00CB44AA" w:rsidRPr="00D94DFD">
        <w:t>2014</w:t>
      </w:r>
      <w:r w:rsidR="00CB44AA" w:rsidRPr="00D94DFD">
        <w:t>年的今日，一人住戶的比例相信</w:t>
      </w:r>
      <w:r w:rsidR="00286E14" w:rsidRPr="00D94DFD">
        <w:t>進一步提高</w:t>
      </w:r>
      <w:r w:rsidR="00CB44AA" w:rsidRPr="00D94DFD">
        <w:t>，</w:t>
      </w:r>
      <w:r w:rsidR="00CB44AA" w:rsidRPr="00D94DFD">
        <w:t>8%</w:t>
      </w:r>
      <w:r w:rsidR="0005117A" w:rsidRPr="00D94DFD">
        <w:t>或</w:t>
      </w:r>
      <w:r w:rsidR="0005117A" w:rsidRPr="00D94DFD">
        <w:t>10%</w:t>
      </w:r>
      <w:r w:rsidR="00CB44AA" w:rsidRPr="00D94DFD">
        <w:t>的配屋上限明顯</w:t>
      </w:r>
      <w:r w:rsidR="00286E14" w:rsidRPr="00D94DFD">
        <w:t>完全脫離現實</w:t>
      </w:r>
      <w:r w:rsidR="00CB44AA" w:rsidRPr="00D94DFD">
        <w:t>。在單身人士對公屋需求只會有增無減的前提下，</w:t>
      </w:r>
      <w:r w:rsidR="00097086" w:rsidRPr="00D94DFD">
        <w:rPr>
          <w:b/>
        </w:rPr>
        <w:t>房屋署應按照統計處</w:t>
      </w:r>
      <w:r w:rsidR="00286E14" w:rsidRPr="00D94DFD">
        <w:rPr>
          <w:b/>
        </w:rPr>
        <w:t>一人住戶</w:t>
      </w:r>
      <w:proofErr w:type="gramStart"/>
      <w:r w:rsidR="00097086" w:rsidRPr="00D94DFD">
        <w:rPr>
          <w:b/>
        </w:rPr>
        <w:t>佔</w:t>
      </w:r>
      <w:proofErr w:type="gramEnd"/>
      <w:r w:rsidR="00097086" w:rsidRPr="00D94DFD">
        <w:rPr>
          <w:b/>
        </w:rPr>
        <w:t>整體住戶的比例</w:t>
      </w:r>
      <w:r w:rsidR="00B34E34" w:rsidRPr="00D94DFD">
        <w:rPr>
          <w:b/>
        </w:rPr>
        <w:t>，</w:t>
      </w:r>
      <w:r w:rsidR="00CB44AA" w:rsidRPr="00D94DFD">
        <w:rPr>
          <w:b/>
        </w:rPr>
        <w:t>把每年</w:t>
      </w:r>
      <w:r w:rsidR="00B34E34" w:rsidRPr="00D94DFD">
        <w:rPr>
          <w:b/>
        </w:rPr>
        <w:t>給</w:t>
      </w:r>
      <w:r w:rsidR="00CB44AA" w:rsidRPr="00D94DFD">
        <w:rPr>
          <w:b/>
        </w:rPr>
        <w:t>予單身人士的公屋配額量由</w:t>
      </w:r>
      <w:r w:rsidR="00CB44AA" w:rsidRPr="00D94DFD">
        <w:rPr>
          <w:b/>
        </w:rPr>
        <w:t>8%</w:t>
      </w:r>
      <w:r w:rsidR="00CB44AA" w:rsidRPr="00D94DFD">
        <w:rPr>
          <w:b/>
        </w:rPr>
        <w:t>上調至</w:t>
      </w:r>
      <w:r w:rsidR="00CB44AA" w:rsidRPr="00D94DFD">
        <w:rPr>
          <w:b/>
        </w:rPr>
        <w:t>20%(</w:t>
      </w:r>
      <w:r w:rsidR="00B34E34" w:rsidRPr="00D94DFD">
        <w:rPr>
          <w:b/>
        </w:rPr>
        <w:t>即每年</w:t>
      </w:r>
      <w:r w:rsidR="00CB44AA" w:rsidRPr="00D94DFD">
        <w:rPr>
          <w:b/>
        </w:rPr>
        <w:t>提供約</w:t>
      </w:r>
      <w:r w:rsidR="00CB44AA" w:rsidRPr="00D94DFD">
        <w:rPr>
          <w:b/>
        </w:rPr>
        <w:t>4,000</w:t>
      </w:r>
      <w:r w:rsidR="00CB44AA" w:rsidRPr="00D94DFD">
        <w:rPr>
          <w:b/>
        </w:rPr>
        <w:t>個單位</w:t>
      </w:r>
      <w:r w:rsidR="00CB44AA" w:rsidRPr="00D94DFD">
        <w:rPr>
          <w:b/>
        </w:rPr>
        <w:t>)</w:t>
      </w:r>
      <w:r w:rsidR="00CB44AA" w:rsidRPr="00D94DFD">
        <w:rPr>
          <w:b/>
        </w:rPr>
        <w:t>，</w:t>
      </w:r>
      <w:r w:rsidR="00CB44AA" w:rsidRPr="00D94DFD">
        <w:t>以滿足一人住戶日漸增加的需求。</w:t>
      </w:r>
      <w:r w:rsidR="009D4680" w:rsidRPr="00D94DFD">
        <w:t>否則，將平均輪候時間擴展至</w:t>
      </w:r>
      <w:r w:rsidR="009D4680" w:rsidRPr="00D94DFD">
        <w:t>40</w:t>
      </w:r>
      <w:r w:rsidR="009D4680" w:rsidRPr="00D94DFD">
        <w:t>歲、或</w:t>
      </w:r>
      <w:r w:rsidR="009D4680" w:rsidRPr="00D94DFD">
        <w:t>35</w:t>
      </w:r>
      <w:r w:rsidR="009D4680" w:rsidRPr="00D94DFD">
        <w:t>歲只會成為空談。</w:t>
      </w:r>
    </w:p>
    <w:p w:rsidR="00B5362D" w:rsidRPr="00D94DFD" w:rsidRDefault="00B5362D" w:rsidP="00D215D0">
      <w:pPr>
        <w:pStyle w:val="10"/>
        <w:spacing w:line="0" w:lineRule="atLeast"/>
        <w:ind w:left="0"/>
      </w:pPr>
    </w:p>
    <w:p w:rsidR="00B34E34" w:rsidRPr="00D94DFD" w:rsidRDefault="00B34E34" w:rsidP="00D215D0">
      <w:pPr>
        <w:pStyle w:val="10"/>
        <w:spacing w:line="0" w:lineRule="atLeast"/>
        <w:ind w:left="0"/>
      </w:pPr>
      <w:r w:rsidRPr="00D94DFD">
        <w:t xml:space="preserve">    </w:t>
      </w:r>
      <w:r w:rsidRPr="00D94DFD">
        <w:t>現時計分制度只以「年齡」作為區別有需要人士的主要準則，但實際上年齡未能完全地代表</w:t>
      </w:r>
    </w:p>
    <w:p w:rsidR="00B34E34" w:rsidRPr="00D94DFD" w:rsidRDefault="00891203" w:rsidP="00D215D0">
      <w:pPr>
        <w:pStyle w:val="10"/>
        <w:spacing w:line="0" w:lineRule="atLeast"/>
        <w:ind w:left="0"/>
      </w:pPr>
      <w:r w:rsidRPr="00D94DFD">
        <w:t>當時申請人對公屋的需求。然而，政府有關措施</w:t>
      </w:r>
      <w:r w:rsidR="00B34E34" w:rsidRPr="00D94DFD">
        <w:t>仍純粹以年齡與住屋需要作掛勾</w:t>
      </w:r>
      <w:r w:rsidR="00B34E34" w:rsidRPr="00D94DFD">
        <w:t>(</w:t>
      </w:r>
      <w:r w:rsidR="00B34E34" w:rsidRPr="00D94DFD">
        <w:t>為</w:t>
      </w:r>
      <w:r w:rsidR="00B34E34" w:rsidRPr="00D94DFD">
        <w:t>45</w:t>
      </w:r>
      <w:r w:rsidR="00B34E34" w:rsidRPr="00D94DFD">
        <w:t>歲或以上單身人士加</w:t>
      </w:r>
      <w:r w:rsidRPr="00D94DFD">
        <w:t>60</w:t>
      </w:r>
      <w:r w:rsidR="00B34E34" w:rsidRPr="00D94DFD">
        <w:t>分</w:t>
      </w:r>
      <w:r w:rsidRPr="00D94DFD">
        <w:t>、及申請時年齡每大一歲加</w:t>
      </w:r>
      <w:r w:rsidRPr="00D94DFD">
        <w:t>9</w:t>
      </w:r>
      <w:r w:rsidRPr="00D94DFD">
        <w:t>分</w:t>
      </w:r>
      <w:r w:rsidR="00B34E34" w:rsidRPr="00D94DFD">
        <w:t>)</w:t>
      </w:r>
      <w:r w:rsidR="00B34E34" w:rsidRPr="00D94DFD">
        <w:t>，計分制的根本問題並未被處理。</w:t>
      </w:r>
      <w:r w:rsidRPr="00D94DFD">
        <w:t>雖然政府認為較年輕單身人士向上流動性較高，較無需要處理，但這並不代表所有較年輕</w:t>
      </w:r>
      <w:proofErr w:type="gramStart"/>
      <w:r w:rsidRPr="00D94DFD">
        <w:t>人士均有向上</w:t>
      </w:r>
      <w:proofErr w:type="gramEnd"/>
      <w:r w:rsidRPr="00D94DFD">
        <w:t>流動機會。根據</w:t>
      </w:r>
      <w:r w:rsidRPr="00D94DFD">
        <w:t>«</w:t>
      </w:r>
      <w:r w:rsidRPr="00D94DFD">
        <w:t>非長者單身人士住屋需要研究報告</w:t>
      </w:r>
      <w:r w:rsidRPr="00D94DFD">
        <w:t>2013»</w:t>
      </w:r>
      <w:r w:rsidRPr="00D94DFD">
        <w:t>，調查獨居並居住於不適切居所的非長者單身人士之中，年齡中位數為</w:t>
      </w:r>
      <w:r w:rsidRPr="00D94DFD">
        <w:t>43</w:t>
      </w:r>
      <w:r w:rsidRPr="00D94DFD">
        <w:t>歲，但有超過</w:t>
      </w:r>
      <w:r w:rsidRPr="00D94DFD">
        <w:t>35%</w:t>
      </w:r>
      <w:r w:rsidRPr="00D94DFD">
        <w:t>人士為</w:t>
      </w:r>
      <w:r w:rsidRPr="00D94DFD">
        <w:t>40</w:t>
      </w:r>
      <w:r w:rsidRPr="00D94DFD">
        <w:t>歲以下。上述調查結果顯示有為數不少較年輕人士仍然居於不適切居所。事實上，房委會目標是為無法負擔租住私人樓宇的低收入家庭提供公屋，</w:t>
      </w:r>
      <w:r w:rsidR="002631D4" w:rsidRPr="00D94DFD">
        <w:t>明顯年齡不應是作為低收入家庭的唯一指標。故</w:t>
      </w:r>
      <w:r w:rsidR="00B34E34" w:rsidRPr="00D94DFD">
        <w:t>本會認為房屋署應該</w:t>
      </w:r>
      <w:r w:rsidR="0005117A" w:rsidRPr="00D94DFD">
        <w:t>真正</w:t>
      </w:r>
      <w:r w:rsidR="00B34E34" w:rsidRPr="00D94DFD">
        <w:t>優化計分制度，增設新的計分準則，協助有需要的住戶提早上樓。事實上，在</w:t>
      </w:r>
      <w:r w:rsidR="0005117A" w:rsidRPr="00D94DFD">
        <w:t>2014</w:t>
      </w:r>
      <w:r w:rsidR="00B34E34" w:rsidRPr="00D94DFD">
        <w:t>年公</w:t>
      </w:r>
      <w:proofErr w:type="gramStart"/>
      <w:r w:rsidR="00B34E34" w:rsidRPr="00D94DFD">
        <w:t>屋輪候冊</w:t>
      </w:r>
      <w:proofErr w:type="gramEnd"/>
      <w:r w:rsidR="00B34E34" w:rsidRPr="00D94DFD">
        <w:t>申請統計調查指出，</w:t>
      </w:r>
      <w:r w:rsidR="0005117A" w:rsidRPr="00D94DFD">
        <w:t>9</w:t>
      </w:r>
      <w:r w:rsidR="00B34E34" w:rsidRPr="00D94DFD">
        <w:t>%</w:t>
      </w:r>
      <w:r w:rsidR="00B34E34" w:rsidRPr="00D94DFD">
        <w:t>單身申請人是獨居人士，所有日常開支都只能由自己一人負擔，這類人士多數缺乏家人的支持，經濟壓力又不能與其他人分擔，其住屋需要往往較與家庭成員同住的單身申請人相對急切，可謂真正的獨居單身。有見及此，</w:t>
      </w:r>
      <w:r w:rsidR="00B34E34" w:rsidRPr="00D94DFD">
        <w:rPr>
          <w:b/>
        </w:rPr>
        <w:t>當局應考慮為現時獨居人士提供額外分數</w:t>
      </w:r>
      <w:r w:rsidR="00B34E34" w:rsidRPr="00D94DFD">
        <w:t>，彌補現存計分制的不足，縮短真正有需要人士</w:t>
      </w:r>
      <w:proofErr w:type="gramStart"/>
      <w:r w:rsidR="00B34E34" w:rsidRPr="00D94DFD">
        <w:t>輪候公屋</w:t>
      </w:r>
      <w:proofErr w:type="gramEnd"/>
      <w:r w:rsidR="00B34E34" w:rsidRPr="00D94DFD">
        <w:t>的時間。</w:t>
      </w:r>
    </w:p>
    <w:p w:rsidR="00B5362D" w:rsidRPr="00D94DFD" w:rsidRDefault="00B5362D" w:rsidP="00D215D0">
      <w:pPr>
        <w:pStyle w:val="10"/>
        <w:spacing w:line="0" w:lineRule="atLeast"/>
        <w:ind w:left="360"/>
      </w:pPr>
    </w:p>
    <w:p w:rsidR="00B34E34" w:rsidRPr="00D94DFD" w:rsidRDefault="00B34E34" w:rsidP="00D215D0">
      <w:pPr>
        <w:pStyle w:val="10"/>
        <w:spacing w:line="0" w:lineRule="atLeast"/>
        <w:ind w:left="360"/>
      </w:pPr>
      <w:r w:rsidRPr="00D94DFD">
        <w:t xml:space="preserve"> </w:t>
      </w:r>
      <w:r w:rsidRPr="00D94DFD">
        <w:t>面對著單身人士對公屋的需求急速上升，在配額及計分制影響下，配房階段所需的分數只會持</w:t>
      </w:r>
    </w:p>
    <w:p w:rsidR="00255CEB" w:rsidRPr="00D94DFD" w:rsidRDefault="00B34E34" w:rsidP="00D215D0">
      <w:pPr>
        <w:pStyle w:val="10"/>
        <w:spacing w:line="0" w:lineRule="atLeast"/>
        <w:ind w:left="0"/>
      </w:pPr>
      <w:r w:rsidRPr="00D94DFD">
        <w:t>續增加，白等的情況</w:t>
      </w:r>
      <w:r w:rsidR="00255CEB" w:rsidRPr="00D94DFD">
        <w:t>愈趨嚴重</w:t>
      </w:r>
      <w:r w:rsidRPr="00D94DFD">
        <w:t>，變相讓單身人士繼續飽受輪候時間極長的折磨</w:t>
      </w:r>
      <w:r w:rsidR="00255CEB" w:rsidRPr="00D94DFD">
        <w:t>，亦難以估計</w:t>
      </w:r>
      <w:proofErr w:type="gramStart"/>
      <w:r w:rsidR="00255CEB" w:rsidRPr="00D94DFD">
        <w:t>所需輪候</w:t>
      </w:r>
      <w:proofErr w:type="gramEnd"/>
      <w:r w:rsidR="00255CEB" w:rsidRPr="00D94DFD">
        <w:t>之確切時間</w:t>
      </w:r>
      <w:r w:rsidRPr="00D94DFD">
        <w:t>。儘管政府一直深信年輕人有更多向上流動的機會，</w:t>
      </w:r>
      <w:r w:rsidR="002631D4" w:rsidRPr="00D94DFD">
        <w:t>而</w:t>
      </w:r>
      <w:r w:rsidR="00255CEB" w:rsidRPr="00D94DFD">
        <w:t>向</w:t>
      </w:r>
      <w:r w:rsidR="00255CEB" w:rsidRPr="00D94DFD">
        <w:t>45</w:t>
      </w:r>
      <w:r w:rsidR="00255CEB" w:rsidRPr="00D94DFD">
        <w:t>歲或</w:t>
      </w:r>
      <w:r w:rsidR="002631D4" w:rsidRPr="00D94DFD">
        <w:t>以上人士提供加分</w:t>
      </w:r>
      <w:r w:rsidR="00255CEB" w:rsidRPr="00D94DFD">
        <w:t>。</w:t>
      </w:r>
      <w:r w:rsidRPr="00D94DFD">
        <w:t>然而，社會上仍然有不少較年輕的單身人士並未能純粹因為「年輕」而受惠，並不</w:t>
      </w:r>
      <w:r w:rsidR="00255CEB" w:rsidRPr="00D94DFD">
        <w:t>確保</w:t>
      </w:r>
      <w:r w:rsidRPr="00D94DFD">
        <w:t>因為年輕而保證獲得向上流動的機會。正如部份較年輕的申請人輪候了</w:t>
      </w:r>
      <w:r w:rsidRPr="00D94DFD">
        <w:t>7</w:t>
      </w:r>
      <w:r w:rsidR="00255CEB" w:rsidRPr="00D94DFD">
        <w:t>年或以上時間，在經過</w:t>
      </w:r>
      <w:r w:rsidRPr="00D94DFD">
        <w:t>審查後，入息水平依然符合</w:t>
      </w:r>
      <w:proofErr w:type="gramStart"/>
      <w:r w:rsidRPr="00D94DFD">
        <w:t>公屋入息</w:t>
      </w:r>
      <w:proofErr w:type="gramEnd"/>
      <w:r w:rsidRPr="00D94DFD">
        <w:t>要求，其實正好反映其向上流動性有限，明顯有住屋上的需要。不過，現時</w:t>
      </w:r>
      <w:r w:rsidR="00255CEB" w:rsidRPr="00D94DFD">
        <w:t>計分制並沒有針對過這類有需要的年輕申請人，</w:t>
      </w:r>
      <w:r w:rsidR="002631D4" w:rsidRPr="00D94DFD">
        <w:t>而新修訂計分制更進一步堵塞較年輕申請人上樓之機會，隨時首次配屋需要達</w:t>
      </w:r>
      <w:r w:rsidR="00BF1FC5" w:rsidRPr="00D94DFD">
        <w:t>4</w:t>
      </w:r>
      <w:r w:rsidR="002631D4" w:rsidRPr="00D94DFD">
        <w:t>00</w:t>
      </w:r>
      <w:r w:rsidR="002631D4" w:rsidRPr="00D94DFD">
        <w:t>分，將已輪候數年的年輕單身人士由隊頭降至隊中，由還有</w:t>
      </w:r>
      <w:r w:rsidR="002631D4" w:rsidRPr="00D94DFD">
        <w:t>2</w:t>
      </w:r>
      <w:r w:rsidR="002631D4" w:rsidRPr="00D94DFD">
        <w:t>、</w:t>
      </w:r>
      <w:r w:rsidR="002631D4" w:rsidRPr="00D94DFD">
        <w:t>3</w:t>
      </w:r>
      <w:r w:rsidR="002631D4" w:rsidRPr="00D94DFD">
        <w:t>年的輪候時間，突然跳升</w:t>
      </w:r>
      <w:proofErr w:type="gramStart"/>
      <w:r w:rsidR="002631D4" w:rsidRPr="00D94DFD">
        <w:t>至需輪候多</w:t>
      </w:r>
      <w:proofErr w:type="gramEnd"/>
      <w:r w:rsidR="002631D4" w:rsidRPr="00D94DFD">
        <w:t>動輒</w:t>
      </w:r>
      <w:r w:rsidR="002631D4" w:rsidRPr="00D94DFD">
        <w:t>10</w:t>
      </w:r>
      <w:r w:rsidR="002631D4" w:rsidRPr="00D94DFD">
        <w:t>年。</w:t>
      </w:r>
      <w:r w:rsidR="00255CEB" w:rsidRPr="00D94DFD">
        <w:t>政府實有需要正視</w:t>
      </w:r>
      <w:r w:rsidR="002631D4" w:rsidRPr="00D94DFD">
        <w:t>以上政策問題</w:t>
      </w:r>
      <w:r w:rsidR="00255CEB" w:rsidRPr="00D94DFD">
        <w:t>，而非用「一刀切」的加分制度去限制其上樓機會。</w:t>
      </w:r>
      <w:r w:rsidRPr="00D94DFD">
        <w:t>純粹用年齡去</w:t>
      </w:r>
      <w:proofErr w:type="gramStart"/>
      <w:r w:rsidRPr="00D94DFD">
        <w:t>介</w:t>
      </w:r>
      <w:proofErr w:type="gramEnd"/>
      <w:r w:rsidRPr="00D94DFD">
        <w:t>定住屋需要只會忽略</w:t>
      </w:r>
      <w:proofErr w:type="gramStart"/>
      <w:r w:rsidRPr="00D94DFD">
        <w:t>一</w:t>
      </w:r>
      <w:proofErr w:type="gramEnd"/>
      <w:r w:rsidRPr="00D94DFD">
        <w:t>眾有需要人士，與本來政策目標有所違背。</w:t>
      </w:r>
      <w:r w:rsidR="00255CEB" w:rsidRPr="00D94DFD">
        <w:t>如上文提及，近年</w:t>
      </w:r>
      <w:r w:rsidR="00255CEB" w:rsidRPr="00D94DFD">
        <w:t>40</w:t>
      </w:r>
      <w:r w:rsidR="00255CEB" w:rsidRPr="00D94DFD">
        <w:t>歲以下單身人士</w:t>
      </w:r>
      <w:proofErr w:type="gramStart"/>
      <w:r w:rsidR="00255CEB" w:rsidRPr="00D94DFD">
        <w:t>獲配公屋</w:t>
      </w:r>
      <w:proofErr w:type="gramEnd"/>
      <w:r w:rsidR="00255CEB" w:rsidRPr="00D94DFD">
        <w:t>單位本身已寥寥可數，所謂</w:t>
      </w:r>
      <w:r w:rsidRPr="00D94DFD">
        <w:t>45</w:t>
      </w:r>
      <w:r w:rsidR="002631D4" w:rsidRPr="00D94DFD">
        <w:t>歲或以上人士加分的措施</w:t>
      </w:r>
      <w:r w:rsidR="00255CEB" w:rsidRPr="00D94DFD">
        <w:t>，只</w:t>
      </w:r>
      <w:r w:rsidRPr="00D94DFD">
        <w:t>會進一步扼殺年輕人士上樓機會。既然公屋原意是協助無法負擔租住私人樓宇的低收入人士，如果多年以後申請人仍然符合資格，足以證明其住屋需要。因此，</w:t>
      </w:r>
      <w:r w:rsidRPr="00D94DFD">
        <w:rPr>
          <w:b/>
        </w:rPr>
        <w:t>本會認為當局應該正視非長者單身輪候時間過長的問題，為非長者單身人士提供「</w:t>
      </w:r>
      <w:r w:rsidRPr="00D94DFD">
        <w:rPr>
          <w:b/>
          <w:color w:val="000000"/>
        </w:rPr>
        <w:t>輪</w:t>
      </w:r>
      <w:r w:rsidRPr="00D94DFD">
        <w:rPr>
          <w:b/>
        </w:rPr>
        <w:t>候時間上限」的承諾，例如</w:t>
      </w:r>
      <w:r w:rsidRPr="00D94DFD">
        <w:rPr>
          <w:b/>
        </w:rPr>
        <w:t>6</w:t>
      </w:r>
      <w:r w:rsidRPr="00D94DFD">
        <w:rPr>
          <w:b/>
        </w:rPr>
        <w:t>至</w:t>
      </w:r>
      <w:r w:rsidRPr="00D94DFD">
        <w:rPr>
          <w:b/>
        </w:rPr>
        <w:t>8</w:t>
      </w:r>
      <w:r w:rsidR="00255CEB" w:rsidRPr="00D94DFD">
        <w:rPr>
          <w:b/>
        </w:rPr>
        <w:t>年，以處理配額及計分制所延</w:t>
      </w:r>
      <w:r w:rsidRPr="00D94DFD">
        <w:rPr>
          <w:b/>
        </w:rPr>
        <w:t>伸的白等</w:t>
      </w:r>
      <w:r w:rsidR="00BF1FC5" w:rsidRPr="00D94DFD">
        <w:rPr>
          <w:b/>
        </w:rPr>
        <w:t>及打尖</w:t>
      </w:r>
      <w:r w:rsidRPr="00D94DFD">
        <w:rPr>
          <w:b/>
        </w:rPr>
        <w:t>問題，幫助真正有困難的居民盡早脫離惡劣的劏房生活</w:t>
      </w:r>
      <w:r w:rsidRPr="00D94DFD">
        <w:t>。</w:t>
      </w:r>
    </w:p>
    <w:p w:rsidR="00B5362D" w:rsidRPr="00D94DFD" w:rsidRDefault="00B5362D" w:rsidP="00D215D0">
      <w:pPr>
        <w:pStyle w:val="10"/>
        <w:spacing w:line="0" w:lineRule="atLeast"/>
        <w:ind w:left="0"/>
      </w:pPr>
    </w:p>
    <w:p w:rsidR="00B34E34" w:rsidRPr="00D94DFD" w:rsidRDefault="00255CEB" w:rsidP="00D215D0">
      <w:pPr>
        <w:pStyle w:val="10"/>
        <w:spacing w:line="0" w:lineRule="atLeast"/>
        <w:ind w:left="0"/>
      </w:pPr>
      <w:r w:rsidRPr="00D94DFD">
        <w:t xml:space="preserve">    </w:t>
      </w:r>
      <w:r w:rsidR="00B34E34" w:rsidRPr="00D94DFD">
        <w:t>在非長者單身增添家庭成員方面，現時政策對單身人士</w:t>
      </w:r>
      <w:r w:rsidRPr="00D94DFD">
        <w:t>其實</w:t>
      </w:r>
      <w:r w:rsidR="00B34E34" w:rsidRPr="00D94DFD">
        <w:t>極不公平，申請人的</w:t>
      </w:r>
      <w:proofErr w:type="gramStart"/>
      <w:r w:rsidR="00B34E34" w:rsidRPr="00D94DFD">
        <w:t>實際輪</w:t>
      </w:r>
      <w:proofErr w:type="gramEnd"/>
      <w:r w:rsidR="00B34E34" w:rsidRPr="00D94DFD">
        <w:t>候時間是鐵一般的事實，其輪候時間</w:t>
      </w:r>
      <w:r w:rsidRPr="00D94DFD">
        <w:t>實</w:t>
      </w:r>
      <w:r w:rsidR="00B34E34" w:rsidRPr="00D94DFD">
        <w:t>不應因為添加家庭成員而受到減半的懲罰。故當局應該一視同仁，在一般申請人添加家庭</w:t>
      </w:r>
      <w:proofErr w:type="gramStart"/>
      <w:r w:rsidR="00B34E34" w:rsidRPr="00D94DFD">
        <w:t>成員對輪候</w:t>
      </w:r>
      <w:proofErr w:type="gramEnd"/>
      <w:r w:rsidR="00B34E34" w:rsidRPr="00D94DFD">
        <w:t>時間沒有任何懲罰的對照下，平等對待單身人士，廢除換算時間不超過</w:t>
      </w:r>
      <w:r w:rsidR="00B34E34" w:rsidRPr="00D94DFD">
        <w:t>18</w:t>
      </w:r>
      <w:r w:rsidR="00B34E34" w:rsidRPr="00D94DFD">
        <w:t>個月的限制，如實地計算</w:t>
      </w:r>
      <w:proofErr w:type="gramStart"/>
      <w:r w:rsidR="00B34E34" w:rsidRPr="00D94DFD">
        <w:t>之前所輪候</w:t>
      </w:r>
      <w:proofErr w:type="gramEnd"/>
      <w:r w:rsidR="00B34E34" w:rsidRPr="00D94DFD">
        <w:t>的時間。</w:t>
      </w:r>
    </w:p>
    <w:p w:rsidR="00B5362D" w:rsidRPr="00D94DFD" w:rsidRDefault="00255CEB" w:rsidP="00D215D0">
      <w:pPr>
        <w:pStyle w:val="10"/>
        <w:spacing w:line="0" w:lineRule="atLeast"/>
        <w:ind w:left="0"/>
      </w:pPr>
      <w:r w:rsidRPr="00D94DFD">
        <w:t xml:space="preserve"> </w:t>
      </w:r>
    </w:p>
    <w:p w:rsidR="00CB44AA" w:rsidRPr="00D94DFD" w:rsidRDefault="00255CEB" w:rsidP="00D215D0">
      <w:pPr>
        <w:pStyle w:val="10"/>
        <w:spacing w:line="0" w:lineRule="atLeast"/>
        <w:ind w:left="0"/>
      </w:pPr>
      <w:r w:rsidRPr="00D94DFD">
        <w:t xml:space="preserve">   </w:t>
      </w:r>
      <w:r w:rsidRPr="00D94DFD">
        <w:t>最後，處理</w:t>
      </w:r>
      <w:r w:rsidR="00FA08D2" w:rsidRPr="00D94DFD">
        <w:t>非長者單身人士住屋問題，除增加配額及改革計分措施外，</w:t>
      </w:r>
      <w:r w:rsidR="00CB44AA" w:rsidRPr="00D94DFD">
        <w:t>政府</w:t>
      </w:r>
      <w:r w:rsidR="00FA08D2" w:rsidRPr="00D94DFD">
        <w:t>亦應提供其他中、短</w:t>
      </w:r>
      <w:r w:rsidR="00CB44AA" w:rsidRPr="00D94DFD">
        <w:t>期應對措施</w:t>
      </w:r>
      <w:r w:rsidR="00FA08D2" w:rsidRPr="00D94DFD">
        <w:t>，包括</w:t>
      </w:r>
      <w:r w:rsidR="00CB44AA" w:rsidRPr="00D94DFD">
        <w:t>增建單身</w:t>
      </w:r>
      <w:r w:rsidR="00FA08D2" w:rsidRPr="00D94DFD">
        <w:t>人士</w:t>
      </w:r>
      <w:r w:rsidR="00CB44AA" w:rsidRPr="00D94DFD">
        <w:t>宿舍</w:t>
      </w:r>
      <w:r w:rsidR="00817D0E" w:rsidRPr="00D94DFD">
        <w:t>(</w:t>
      </w:r>
      <w:r w:rsidR="00817D0E" w:rsidRPr="00D94DFD">
        <w:t>見下文</w:t>
      </w:r>
      <w:r w:rsidR="00817D0E" w:rsidRPr="00D94DFD">
        <w:t>)</w:t>
      </w:r>
      <w:r w:rsidR="00CB44AA" w:rsidRPr="00D94DFD">
        <w:t>，正視單身人士嚴峻的住屋問題。</w:t>
      </w:r>
    </w:p>
    <w:p w:rsidR="00F8282A" w:rsidRPr="00D94DFD" w:rsidRDefault="00F8282A" w:rsidP="00D215D0">
      <w:pPr>
        <w:spacing w:line="0" w:lineRule="atLeast"/>
        <w:rPr>
          <w:rFonts w:ascii="Times New Roman" w:hAnsi="Times New Roman" w:cs="Times New Roman"/>
          <w:b/>
        </w:rPr>
      </w:pPr>
    </w:p>
    <w:p w:rsidR="005C2069" w:rsidRPr="00D94DFD" w:rsidRDefault="005C2069" w:rsidP="00D215D0">
      <w:pPr>
        <w:spacing w:line="0" w:lineRule="atLeast"/>
        <w:rPr>
          <w:rFonts w:ascii="Times New Roman" w:hAnsi="Times New Roman" w:cs="Times New Roman"/>
          <w:b/>
        </w:rPr>
      </w:pPr>
      <w:r w:rsidRPr="00D94DFD">
        <w:rPr>
          <w:rFonts w:ascii="Times New Roman" w:hAnsi="Times New Roman" w:cs="Times New Roman"/>
          <w:b/>
        </w:rPr>
        <w:t>租</w:t>
      </w:r>
      <w:proofErr w:type="gramStart"/>
      <w:r w:rsidRPr="00D94DFD">
        <w:rPr>
          <w:rFonts w:ascii="Times New Roman" w:hAnsi="Times New Roman" w:cs="Times New Roman"/>
          <w:b/>
        </w:rPr>
        <w:t>務</w:t>
      </w:r>
      <w:proofErr w:type="gramEnd"/>
      <w:r w:rsidRPr="00D94DFD">
        <w:rPr>
          <w:rFonts w:ascii="Times New Roman" w:hAnsi="Times New Roman" w:cs="Times New Roman"/>
          <w:b/>
        </w:rPr>
        <w:t>管制</w:t>
      </w:r>
      <w:r w:rsidR="004B3F5C" w:rsidRPr="00D94DFD">
        <w:rPr>
          <w:rFonts w:ascii="Times New Roman" w:hAnsi="Times New Roman" w:cs="Times New Roman"/>
          <w:b/>
        </w:rPr>
        <w:t>：重</w:t>
      </w:r>
      <w:proofErr w:type="gramStart"/>
      <w:r w:rsidR="004B3F5C" w:rsidRPr="00D94DFD">
        <w:rPr>
          <w:rFonts w:ascii="Times New Roman" w:hAnsi="Times New Roman" w:cs="Times New Roman"/>
          <w:b/>
        </w:rPr>
        <w:t>訂租管</w:t>
      </w:r>
      <w:proofErr w:type="gramEnd"/>
      <w:r w:rsidR="004B3F5C" w:rsidRPr="00D94DFD">
        <w:rPr>
          <w:rFonts w:ascii="Times New Roman" w:hAnsi="Times New Roman" w:cs="Times New Roman"/>
          <w:b/>
        </w:rPr>
        <w:t>，監察租</w:t>
      </w:r>
      <w:proofErr w:type="gramStart"/>
      <w:r w:rsidR="004B3F5C" w:rsidRPr="00D94DFD">
        <w:rPr>
          <w:rFonts w:ascii="Times New Roman" w:hAnsi="Times New Roman" w:cs="Times New Roman"/>
          <w:b/>
        </w:rPr>
        <w:t>務</w:t>
      </w:r>
      <w:proofErr w:type="gramEnd"/>
      <w:r w:rsidR="004B3F5C" w:rsidRPr="00D94DFD">
        <w:rPr>
          <w:rFonts w:ascii="Times New Roman" w:hAnsi="Times New Roman" w:cs="Times New Roman"/>
          <w:b/>
        </w:rPr>
        <w:t>市場變化</w:t>
      </w:r>
    </w:p>
    <w:p w:rsidR="00B5362D" w:rsidRPr="00D94DFD" w:rsidRDefault="005C2069" w:rsidP="00D215D0">
      <w:pPr>
        <w:spacing w:line="0" w:lineRule="atLeast"/>
        <w:rPr>
          <w:rFonts w:ascii="Times New Roman" w:hAnsi="Times New Roman" w:cs="Times New Roman"/>
          <w:b/>
        </w:rPr>
      </w:pPr>
      <w:r w:rsidRPr="00D94DFD">
        <w:rPr>
          <w:rFonts w:ascii="Times New Roman" w:hAnsi="Times New Roman" w:cs="Times New Roman"/>
          <w:b/>
        </w:rPr>
        <w:t xml:space="preserve">   </w:t>
      </w:r>
    </w:p>
    <w:p w:rsidR="00054E81" w:rsidRPr="00D94DFD" w:rsidRDefault="005C2069" w:rsidP="00B5362D">
      <w:pPr>
        <w:spacing w:line="0" w:lineRule="atLeast"/>
        <w:ind w:firstLine="480"/>
        <w:rPr>
          <w:rFonts w:ascii="Times New Roman" w:eastAsia="新細明體" w:hAnsi="Times New Roman" w:cs="Times New Roman"/>
        </w:rPr>
      </w:pPr>
      <w:r w:rsidRPr="00D94DFD">
        <w:rPr>
          <w:rFonts w:ascii="Times New Roman" w:hAnsi="Times New Roman" w:cs="Times New Roman"/>
        </w:rPr>
        <w:t>針對現時有超過</w:t>
      </w:r>
      <w:r w:rsidR="00BF1FC5" w:rsidRPr="00D94DFD">
        <w:rPr>
          <w:rFonts w:ascii="Times New Roman" w:hAnsi="Times New Roman" w:cs="Times New Roman"/>
        </w:rPr>
        <w:t>26</w:t>
      </w:r>
      <w:r w:rsidRPr="00D94DFD">
        <w:rPr>
          <w:rFonts w:ascii="Times New Roman" w:hAnsi="Times New Roman" w:cs="Times New Roman"/>
        </w:rPr>
        <w:t>萬宗</w:t>
      </w:r>
      <w:proofErr w:type="gramStart"/>
      <w:r w:rsidRPr="00D94DFD">
        <w:rPr>
          <w:rFonts w:ascii="Times New Roman" w:hAnsi="Times New Roman" w:cs="Times New Roman"/>
        </w:rPr>
        <w:t>公屋輪候</w:t>
      </w:r>
      <w:proofErr w:type="gramEnd"/>
      <w:r w:rsidRPr="00D94DFD">
        <w:rPr>
          <w:rFonts w:ascii="Times New Roman" w:hAnsi="Times New Roman" w:cs="Times New Roman"/>
        </w:rPr>
        <w:t>申請，其中不乏申請人及其家庭成員仍然</w:t>
      </w:r>
      <w:proofErr w:type="gramStart"/>
      <w:r w:rsidRPr="00D94DFD">
        <w:rPr>
          <w:rFonts w:ascii="Times New Roman" w:hAnsi="Times New Roman" w:cs="Times New Roman"/>
        </w:rPr>
        <w:t>租住如</w:t>
      </w:r>
      <w:proofErr w:type="gramEnd"/>
      <w:r w:rsidRPr="00D94DFD">
        <w:rPr>
          <w:rFonts w:ascii="Times New Roman" w:hAnsi="Times New Roman" w:cs="Times New Roman"/>
        </w:rPr>
        <w:t>劏房、板房等不適切居所中。</w:t>
      </w:r>
      <w:proofErr w:type="gramStart"/>
      <w:r w:rsidRPr="00D94DFD">
        <w:rPr>
          <w:rFonts w:ascii="Times New Roman" w:hAnsi="Times New Roman" w:cs="Times New Roman"/>
        </w:rPr>
        <w:t>此外，</w:t>
      </w:r>
      <w:proofErr w:type="gramEnd"/>
      <w:r w:rsidRPr="00D94DFD">
        <w:rPr>
          <w:rFonts w:ascii="Times New Roman" w:hAnsi="Times New Roman" w:cs="Times New Roman"/>
        </w:rPr>
        <w:t>社會上亦有</w:t>
      </w:r>
      <w:proofErr w:type="gramStart"/>
      <w:r w:rsidRPr="00D94DFD">
        <w:rPr>
          <w:rFonts w:ascii="Times New Roman" w:hAnsi="Times New Roman" w:cs="Times New Roman"/>
        </w:rPr>
        <w:t>一眾被忽略</w:t>
      </w:r>
      <w:proofErr w:type="gramEnd"/>
      <w:r w:rsidRPr="00D94DFD">
        <w:rPr>
          <w:rFonts w:ascii="Times New Roman" w:hAnsi="Times New Roman" w:cs="Times New Roman"/>
        </w:rPr>
        <w:t>的一群，可能基於收入稍為超過公屋申請，而處於一</w:t>
      </w:r>
      <w:r w:rsidR="004B3F5C" w:rsidRPr="00D94DFD">
        <w:rPr>
          <w:rFonts w:ascii="Times New Roman" w:hAnsi="Times New Roman" w:cs="Times New Roman"/>
        </w:rPr>
        <w:t>種夾心狀態：不但連申請公屋的機會也沒有，也沒有足夠能力置業，</w:t>
      </w:r>
      <w:r w:rsidRPr="00D94DFD">
        <w:rPr>
          <w:rFonts w:ascii="Times New Roman" w:hAnsi="Times New Roman" w:cs="Times New Roman"/>
        </w:rPr>
        <w:t>同樣</w:t>
      </w:r>
      <w:r w:rsidR="004B3F5C" w:rsidRPr="00D94DFD">
        <w:rPr>
          <w:rFonts w:ascii="Times New Roman" w:hAnsi="Times New Roman" w:cs="Times New Roman"/>
        </w:rPr>
        <w:t>地</w:t>
      </w:r>
      <w:r w:rsidRPr="00D94DFD">
        <w:rPr>
          <w:rFonts w:ascii="Times New Roman" w:hAnsi="Times New Roman" w:cs="Times New Roman"/>
        </w:rPr>
        <w:t>只能租住不適切居所單位，</w:t>
      </w:r>
      <w:r w:rsidRPr="00D94DFD">
        <w:rPr>
          <w:rFonts w:ascii="Times New Roman" w:hAnsi="Times New Roman" w:cs="Times New Roman"/>
        </w:rPr>
        <w:lastRenderedPageBreak/>
        <w:t>這種正是另一類之「</w:t>
      </w:r>
      <w:r w:rsidRPr="00D94DFD">
        <w:rPr>
          <w:rFonts w:ascii="Times New Roman" w:hAnsi="Times New Roman" w:cs="Times New Roman"/>
        </w:rPr>
        <w:t>N</w:t>
      </w:r>
      <w:r w:rsidRPr="00D94DFD">
        <w:rPr>
          <w:rFonts w:ascii="Times New Roman" w:hAnsi="Times New Roman" w:cs="Times New Roman"/>
        </w:rPr>
        <w:t>無人士」。可是，市面之租金高昂令人嘩然，</w:t>
      </w:r>
      <w:r w:rsidRPr="00D94DFD">
        <w:rPr>
          <w:rFonts w:ascii="Times New Roman" w:eastAsia="新細明體" w:hAnsi="Times New Roman" w:cs="Times New Roman"/>
        </w:rPr>
        <w:t>事實上，根據差餉物業估價署顯示，自</w:t>
      </w:r>
      <w:r w:rsidRPr="00D94DFD">
        <w:rPr>
          <w:rFonts w:ascii="Times New Roman" w:eastAsia="新細明體" w:hAnsi="Times New Roman" w:cs="Times New Roman"/>
        </w:rPr>
        <w:t>2004</w:t>
      </w:r>
      <w:r w:rsidRPr="00D94DFD">
        <w:rPr>
          <w:rFonts w:ascii="Times New Roman" w:eastAsia="新細明體" w:hAnsi="Times New Roman" w:cs="Times New Roman"/>
        </w:rPr>
        <w:t>年至今，私人住宅租金一直按年上升，</w:t>
      </w:r>
      <w:r w:rsidRPr="00D94DFD">
        <w:rPr>
          <w:rFonts w:ascii="Times New Roman" w:eastAsia="新細明體" w:hAnsi="Times New Roman" w:cs="Times New Roman"/>
        </w:rPr>
        <w:t>10</w:t>
      </w:r>
      <w:r w:rsidRPr="00D94DFD">
        <w:rPr>
          <w:rFonts w:ascii="Times New Roman" w:eastAsia="新細明體" w:hAnsi="Times New Roman" w:cs="Times New Roman"/>
        </w:rPr>
        <w:t>年</w:t>
      </w:r>
      <w:r w:rsidR="004B3F5C" w:rsidRPr="00D94DFD">
        <w:rPr>
          <w:rFonts w:ascii="Times New Roman" w:eastAsia="新細明體" w:hAnsi="Times New Roman" w:cs="Times New Roman"/>
        </w:rPr>
        <w:t>間租金上升接近一倍，其中以較小面積之單位升幅最高，升幅超過</w:t>
      </w:r>
      <w:r w:rsidR="004B3F5C" w:rsidRPr="00D94DFD">
        <w:rPr>
          <w:rFonts w:ascii="Times New Roman" w:eastAsia="新細明體" w:hAnsi="Times New Roman" w:cs="Times New Roman"/>
        </w:rPr>
        <w:t>1.3</w:t>
      </w:r>
      <w:r w:rsidRPr="00D94DFD">
        <w:rPr>
          <w:rFonts w:ascii="Times New Roman" w:eastAsia="新細明體" w:hAnsi="Times New Roman" w:cs="Times New Roman"/>
        </w:rPr>
        <w:t>倍。按年整體而言，單位面積愈小，租金</w:t>
      </w:r>
      <w:proofErr w:type="gramStart"/>
      <w:r w:rsidRPr="00D94DFD">
        <w:rPr>
          <w:rFonts w:ascii="Times New Roman" w:eastAsia="新細明體" w:hAnsi="Times New Roman" w:cs="Times New Roman"/>
        </w:rPr>
        <w:t>升幅愈高</w:t>
      </w:r>
      <w:proofErr w:type="gramEnd"/>
      <w:r w:rsidR="00DE7777" w:rsidRPr="00D94DFD">
        <w:rPr>
          <w:rFonts w:ascii="Times New Roman" w:eastAsia="新細明體" w:hAnsi="Times New Roman" w:cs="Times New Roman"/>
        </w:rPr>
        <w:t>。但現時不少基層</w:t>
      </w:r>
      <w:proofErr w:type="gramStart"/>
      <w:r w:rsidR="00DE7777" w:rsidRPr="00D94DFD">
        <w:rPr>
          <w:rFonts w:ascii="Times New Roman" w:eastAsia="新細明體" w:hAnsi="Times New Roman" w:cs="Times New Roman"/>
        </w:rPr>
        <w:t>租客租</w:t>
      </w:r>
      <w:proofErr w:type="gramEnd"/>
      <w:r w:rsidR="00DE7777" w:rsidRPr="00D94DFD">
        <w:rPr>
          <w:rFonts w:ascii="Times New Roman" w:eastAsia="新細明體" w:hAnsi="Times New Roman" w:cs="Times New Roman"/>
        </w:rPr>
        <w:t>住較小單位類型，甚至租住面積更狹小之分間單位如套房、</w:t>
      </w:r>
      <w:proofErr w:type="gramStart"/>
      <w:r w:rsidR="00DE7777" w:rsidRPr="00D94DFD">
        <w:rPr>
          <w:rFonts w:ascii="Times New Roman" w:eastAsia="新細明體" w:hAnsi="Times New Roman" w:cs="Times New Roman"/>
        </w:rPr>
        <w:t>板間房等</w:t>
      </w:r>
      <w:proofErr w:type="gramEnd"/>
      <w:r w:rsidR="00DE7777" w:rsidRPr="00D94DFD">
        <w:rPr>
          <w:rFonts w:ascii="Times New Roman" w:eastAsia="新細明體" w:hAnsi="Times New Roman" w:cs="Times New Roman"/>
        </w:rPr>
        <w:t>，他們</w:t>
      </w:r>
      <w:proofErr w:type="gramStart"/>
      <w:r w:rsidR="00DE7777" w:rsidRPr="00D94DFD">
        <w:rPr>
          <w:rFonts w:ascii="Times New Roman" w:eastAsia="新細明體" w:hAnsi="Times New Roman" w:cs="Times New Roman"/>
        </w:rPr>
        <w:t>受加租困擾</w:t>
      </w:r>
      <w:proofErr w:type="gramEnd"/>
      <w:r w:rsidR="00DE7777" w:rsidRPr="00D94DFD">
        <w:rPr>
          <w:rFonts w:ascii="Times New Roman" w:eastAsia="新細明體" w:hAnsi="Times New Roman" w:cs="Times New Roman"/>
        </w:rPr>
        <w:t>最嚴重。就分間單位一類，</w:t>
      </w:r>
      <w:proofErr w:type="gramStart"/>
      <w:r w:rsidR="00DE7777" w:rsidRPr="00D94DFD">
        <w:rPr>
          <w:rFonts w:ascii="Times New Roman" w:eastAsia="新細明體" w:hAnsi="Times New Roman" w:cs="Times New Roman"/>
        </w:rPr>
        <w:t>參考長策會</w:t>
      </w:r>
      <w:proofErr w:type="gramEnd"/>
      <w:r w:rsidR="00DE7777" w:rsidRPr="00D94DFD">
        <w:rPr>
          <w:rFonts w:ascii="Times New Roman" w:eastAsia="新細明體" w:hAnsi="Times New Roman" w:cs="Times New Roman"/>
        </w:rPr>
        <w:t>委托政策二十一於</w:t>
      </w:r>
      <w:r w:rsidR="00BF1FC5" w:rsidRPr="00D94DFD">
        <w:rPr>
          <w:rFonts w:ascii="Times New Roman" w:eastAsia="新細明體" w:hAnsi="Times New Roman" w:cs="Times New Roman"/>
        </w:rPr>
        <w:t>«</w:t>
      </w:r>
      <w:r w:rsidR="00DE7777" w:rsidRPr="00D94DFD">
        <w:rPr>
          <w:rFonts w:ascii="Times New Roman" w:eastAsia="新細明體" w:hAnsi="Times New Roman" w:cs="Times New Roman"/>
        </w:rPr>
        <w:t>2013</w:t>
      </w:r>
      <w:r w:rsidR="00DE7777" w:rsidRPr="00D94DFD">
        <w:rPr>
          <w:rFonts w:ascii="Times New Roman" w:eastAsia="新細明體" w:hAnsi="Times New Roman" w:cs="Times New Roman"/>
        </w:rPr>
        <w:t>年有關香港分間樓宇調查</w:t>
      </w:r>
      <w:r w:rsidR="00BF1FC5" w:rsidRPr="00D94DFD">
        <w:rPr>
          <w:rFonts w:ascii="Times New Roman" w:eastAsia="新細明體" w:hAnsi="Times New Roman" w:cs="Times New Roman"/>
        </w:rPr>
        <w:t>»</w:t>
      </w:r>
      <w:r w:rsidR="00DE7777" w:rsidRPr="00D94DFD">
        <w:rPr>
          <w:rFonts w:ascii="Times New Roman" w:eastAsia="新細明體" w:hAnsi="Times New Roman" w:cs="Times New Roman"/>
        </w:rPr>
        <w:t>的數字，分間樓宇的租金呎價比小型單位的呎價更高出百分之三，顯示於分間樓宇的租戶負擔更貴的呎租。</w:t>
      </w:r>
    </w:p>
    <w:p w:rsidR="00B5362D" w:rsidRPr="00D94DFD" w:rsidRDefault="00B5362D" w:rsidP="00D215D0">
      <w:pPr>
        <w:spacing w:line="0" w:lineRule="atLeast"/>
        <w:rPr>
          <w:rFonts w:ascii="Times New Roman" w:eastAsia="新細明體" w:hAnsi="Times New Roman" w:cs="Times New Roman"/>
        </w:rPr>
      </w:pPr>
    </w:p>
    <w:p w:rsidR="00DE7777" w:rsidRPr="00D94DFD" w:rsidRDefault="00054E81" w:rsidP="00D215D0">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proofErr w:type="gramStart"/>
      <w:r w:rsidRPr="00D94DFD">
        <w:rPr>
          <w:rFonts w:ascii="Times New Roman" w:eastAsia="新細明體" w:hAnsi="Times New Roman" w:cs="Times New Roman"/>
        </w:rPr>
        <w:t>呎租之</w:t>
      </w:r>
      <w:proofErr w:type="gramEnd"/>
      <w:r w:rsidRPr="00D94DFD">
        <w:rPr>
          <w:rFonts w:ascii="Times New Roman" w:eastAsia="新細明體" w:hAnsi="Times New Roman" w:cs="Times New Roman"/>
        </w:rPr>
        <w:t>貴，故然與房屋供應嚴重不足有關。但法例上的容許，卻令問題進一步加劇。不少業主包租因而</w:t>
      </w:r>
      <w:proofErr w:type="gramStart"/>
      <w:r w:rsidRPr="00D94DFD">
        <w:rPr>
          <w:rFonts w:ascii="Times New Roman" w:eastAsia="新細明體" w:hAnsi="Times New Roman" w:cs="Times New Roman"/>
        </w:rPr>
        <w:t>隨意加租</w:t>
      </w:r>
      <w:proofErr w:type="gramEnd"/>
      <w:r w:rsidRPr="00D94DFD">
        <w:rPr>
          <w:rFonts w:ascii="Times New Roman" w:eastAsia="新細明體" w:hAnsi="Times New Roman" w:cs="Times New Roman"/>
        </w:rPr>
        <w:t>、亦變相增加</w:t>
      </w:r>
      <w:proofErr w:type="gramStart"/>
      <w:r w:rsidRPr="00D94DFD">
        <w:rPr>
          <w:rFonts w:ascii="Times New Roman" w:eastAsia="新細明體" w:hAnsi="Times New Roman" w:cs="Times New Roman"/>
        </w:rPr>
        <w:t>逼遷之</w:t>
      </w:r>
      <w:proofErr w:type="gramEnd"/>
      <w:r w:rsidRPr="00D94DFD">
        <w:rPr>
          <w:rFonts w:ascii="Times New Roman" w:eastAsia="新細明體" w:hAnsi="Times New Roman" w:cs="Times New Roman"/>
        </w:rPr>
        <w:t>誘因。</w:t>
      </w:r>
      <w:r w:rsidR="00571EB2" w:rsidRPr="00D94DFD">
        <w:rPr>
          <w:rFonts w:ascii="Times New Roman" w:eastAsia="新細明體" w:hAnsi="Times New Roman" w:cs="Times New Roman"/>
        </w:rPr>
        <w:t>基於沒有限制租金加幅，</w:t>
      </w:r>
      <w:r w:rsidR="00DE7777" w:rsidRPr="00D94DFD">
        <w:rPr>
          <w:rFonts w:ascii="Times New Roman" w:eastAsia="新細明體" w:hAnsi="Times New Roman" w:cs="Times New Roman"/>
        </w:rPr>
        <w:t>業主在租約期滿後</w:t>
      </w:r>
      <w:r w:rsidR="00571EB2" w:rsidRPr="00D94DFD">
        <w:rPr>
          <w:rFonts w:ascii="Times New Roman" w:eastAsia="新細明體" w:hAnsi="Times New Roman" w:cs="Times New Roman"/>
        </w:rPr>
        <w:t>可以隨意</w:t>
      </w:r>
      <w:proofErr w:type="gramStart"/>
      <w:r w:rsidR="00DE7777" w:rsidRPr="00D94DFD">
        <w:rPr>
          <w:rFonts w:ascii="Times New Roman" w:eastAsia="新細明體" w:hAnsi="Times New Roman" w:cs="Times New Roman"/>
        </w:rPr>
        <w:t>大</w:t>
      </w:r>
      <w:r w:rsidR="00571EB2" w:rsidRPr="00D94DFD">
        <w:rPr>
          <w:rFonts w:ascii="Times New Roman" w:eastAsia="新細明體" w:hAnsi="Times New Roman" w:cs="Times New Roman"/>
        </w:rPr>
        <w:t>幅加租</w:t>
      </w:r>
      <w:proofErr w:type="gramEnd"/>
      <w:r w:rsidR="00571EB2" w:rsidRPr="00D94DFD">
        <w:rPr>
          <w:rFonts w:ascii="Times New Roman" w:eastAsia="新細明體" w:hAnsi="Times New Roman" w:cs="Times New Roman"/>
        </w:rPr>
        <w:t>，甚至加至未能負擔水平，基於租金水平雙方未能達致共識，業主可不予續租，</w:t>
      </w:r>
      <w:r w:rsidR="00771405" w:rsidRPr="00D94DFD">
        <w:rPr>
          <w:rFonts w:ascii="Times New Roman" w:eastAsia="新細明體" w:hAnsi="Times New Roman" w:cs="Times New Roman"/>
        </w:rPr>
        <w:t>只需</w:t>
      </w:r>
      <w:proofErr w:type="gramStart"/>
      <w:r w:rsidR="00771405" w:rsidRPr="00D94DFD">
        <w:rPr>
          <w:rFonts w:ascii="Times New Roman" w:eastAsia="新細明體" w:hAnsi="Times New Roman" w:cs="Times New Roman"/>
        </w:rPr>
        <w:t>向租客</w:t>
      </w:r>
      <w:proofErr w:type="gramEnd"/>
      <w:r w:rsidR="00771405" w:rsidRPr="00D94DFD">
        <w:rPr>
          <w:rFonts w:ascii="Times New Roman" w:eastAsia="新細明體" w:hAnsi="Times New Roman" w:cs="Times New Roman"/>
        </w:rPr>
        <w:t>提早一個月通知便能收回單位。</w:t>
      </w:r>
      <w:proofErr w:type="gramStart"/>
      <w:r w:rsidR="00771405" w:rsidRPr="00D94DFD">
        <w:rPr>
          <w:rFonts w:ascii="Times New Roman" w:eastAsia="新細明體" w:hAnsi="Times New Roman" w:cs="Times New Roman"/>
        </w:rPr>
        <w:t>再者，</w:t>
      </w:r>
      <w:proofErr w:type="gramEnd"/>
      <w:r w:rsidR="00DE7777" w:rsidRPr="00D94DFD">
        <w:rPr>
          <w:rFonts w:ascii="Times New Roman" w:eastAsia="新細明體" w:hAnsi="Times New Roman" w:cs="Times New Roman"/>
        </w:rPr>
        <w:t>現時</w:t>
      </w:r>
      <w:proofErr w:type="gramStart"/>
      <w:r w:rsidR="00DE7777" w:rsidRPr="00D94DFD">
        <w:rPr>
          <w:rFonts w:ascii="Times New Roman" w:eastAsia="新細明體" w:hAnsi="Times New Roman" w:cs="Times New Roman"/>
        </w:rPr>
        <w:t>不少私樓租戶</w:t>
      </w:r>
      <w:proofErr w:type="gramEnd"/>
      <w:r w:rsidR="00DE7777" w:rsidRPr="00D94DFD">
        <w:rPr>
          <w:rFonts w:ascii="Times New Roman" w:eastAsia="新細明體" w:hAnsi="Times New Roman" w:cs="Times New Roman"/>
        </w:rPr>
        <w:t>經常不獲業主簽</w:t>
      </w:r>
      <w:r w:rsidR="00771405" w:rsidRPr="00D94DFD">
        <w:rPr>
          <w:rFonts w:ascii="Times New Roman" w:eastAsia="新細明體" w:hAnsi="Times New Roman" w:cs="Times New Roman"/>
        </w:rPr>
        <w:t>訂</w:t>
      </w:r>
      <w:r w:rsidR="00DE7777" w:rsidRPr="00D94DFD">
        <w:rPr>
          <w:rFonts w:ascii="Times New Roman" w:eastAsia="新細明體" w:hAnsi="Times New Roman" w:cs="Times New Roman"/>
        </w:rPr>
        <w:t>租約，</w:t>
      </w:r>
      <w:proofErr w:type="gramStart"/>
      <w:r w:rsidR="00771405" w:rsidRPr="00D94DFD">
        <w:rPr>
          <w:rFonts w:ascii="Times New Roman" w:eastAsia="新細明體" w:hAnsi="Times New Roman" w:cs="Times New Roman"/>
        </w:rPr>
        <w:t>甚至交租後</w:t>
      </w:r>
      <w:proofErr w:type="gramEnd"/>
      <w:r w:rsidR="00771405" w:rsidRPr="00D94DFD">
        <w:rPr>
          <w:rFonts w:ascii="Times New Roman" w:eastAsia="新細明體" w:hAnsi="Times New Roman" w:cs="Times New Roman"/>
        </w:rPr>
        <w:t>仍然不獲</w:t>
      </w:r>
      <w:proofErr w:type="gramStart"/>
      <w:r w:rsidR="00703C92" w:rsidRPr="00D94DFD">
        <w:rPr>
          <w:rFonts w:ascii="Times New Roman" w:eastAsia="新細明體" w:hAnsi="Times New Roman" w:cs="Times New Roman"/>
        </w:rPr>
        <w:t>發</w:t>
      </w:r>
      <w:r w:rsidR="00771405" w:rsidRPr="00D94DFD">
        <w:rPr>
          <w:rFonts w:ascii="Times New Roman" w:eastAsia="新細明體" w:hAnsi="Times New Roman" w:cs="Times New Roman"/>
        </w:rPr>
        <w:t>租單</w:t>
      </w:r>
      <w:proofErr w:type="gramEnd"/>
      <w:r w:rsidR="00771405" w:rsidRPr="00D94DFD">
        <w:rPr>
          <w:rFonts w:ascii="Times New Roman" w:eastAsia="新細明體" w:hAnsi="Times New Roman" w:cs="Times New Roman"/>
        </w:rPr>
        <w:t>。不少業主因而沒有履行在租約上打</w:t>
      </w:r>
      <w:proofErr w:type="gramStart"/>
      <w:r w:rsidR="00771405" w:rsidRPr="00D94DFD">
        <w:rPr>
          <w:rFonts w:ascii="Times New Roman" w:eastAsia="新細明體" w:hAnsi="Times New Roman" w:cs="Times New Roman"/>
        </w:rPr>
        <w:t>釐</w:t>
      </w:r>
      <w:proofErr w:type="gramEnd"/>
      <w:r w:rsidR="00771405" w:rsidRPr="00D94DFD">
        <w:rPr>
          <w:rFonts w:ascii="Times New Roman" w:eastAsia="新細明體" w:hAnsi="Times New Roman" w:cs="Times New Roman"/>
        </w:rPr>
        <w:t>印之責任，業主是否在逃稅下違法出租亦成疑問。同時，</w:t>
      </w:r>
      <w:r w:rsidR="00771405" w:rsidRPr="00D94DFD">
        <w:rPr>
          <w:rFonts w:ascii="Times New Roman" w:hAnsi="Times New Roman" w:cs="Times New Roman"/>
        </w:rPr>
        <w:t>「</w:t>
      </w:r>
      <w:proofErr w:type="gramStart"/>
      <w:r w:rsidR="00771405" w:rsidRPr="00D94DFD">
        <w:rPr>
          <w:rFonts w:ascii="Times New Roman" w:hAnsi="Times New Roman" w:cs="Times New Roman"/>
        </w:rPr>
        <w:t>租上租</w:t>
      </w:r>
      <w:proofErr w:type="gramEnd"/>
      <w:r w:rsidR="00771405" w:rsidRPr="00D94DFD">
        <w:rPr>
          <w:rFonts w:ascii="Times New Roman" w:hAnsi="Times New Roman" w:cs="Times New Roman"/>
        </w:rPr>
        <w:t>」情況亦十分普遍，</w:t>
      </w:r>
      <w:proofErr w:type="gramStart"/>
      <w:r w:rsidR="00771405" w:rsidRPr="00D94DFD">
        <w:rPr>
          <w:rFonts w:ascii="Times New Roman" w:hAnsi="Times New Roman" w:cs="Times New Roman"/>
        </w:rPr>
        <w:t>導致租客基本</w:t>
      </w:r>
      <w:r w:rsidR="00703C92" w:rsidRPr="00D94DFD">
        <w:rPr>
          <w:rFonts w:ascii="Times New Roman" w:hAnsi="Times New Roman" w:cs="Times New Roman"/>
        </w:rPr>
        <w:t>上</w:t>
      </w:r>
      <w:proofErr w:type="gramEnd"/>
      <w:r w:rsidR="00771405" w:rsidRPr="00D94DFD">
        <w:rPr>
          <w:rFonts w:ascii="Times New Roman" w:hAnsi="Times New Roman" w:cs="Times New Roman"/>
        </w:rPr>
        <w:t>未能直接與業主商討，</w:t>
      </w:r>
      <w:r w:rsidR="004B3F5C" w:rsidRPr="00D94DFD">
        <w:rPr>
          <w:rFonts w:ascii="Times New Roman" w:hAnsi="Times New Roman" w:cs="Times New Roman"/>
        </w:rPr>
        <w:t>時有</w:t>
      </w:r>
      <w:r w:rsidR="00771405" w:rsidRPr="00D94DFD">
        <w:rPr>
          <w:rFonts w:ascii="Times New Roman" w:hAnsi="Times New Roman" w:cs="Times New Roman"/>
        </w:rPr>
        <w:t>出現包租或中介從中作梗，隨意改裝單位、</w:t>
      </w:r>
      <w:proofErr w:type="gramStart"/>
      <w:r w:rsidR="00771405" w:rsidRPr="00D94DFD">
        <w:rPr>
          <w:rFonts w:ascii="Times New Roman" w:hAnsi="Times New Roman" w:cs="Times New Roman"/>
        </w:rPr>
        <w:t>濫收租金</w:t>
      </w:r>
      <w:proofErr w:type="gramEnd"/>
      <w:r w:rsidR="00771405" w:rsidRPr="00D94DFD">
        <w:rPr>
          <w:rFonts w:ascii="Times New Roman" w:hAnsi="Times New Roman" w:cs="Times New Roman"/>
        </w:rPr>
        <w:t>、甚至</w:t>
      </w:r>
      <w:r w:rsidR="007A4ACF" w:rsidRPr="00D94DFD">
        <w:rPr>
          <w:rFonts w:ascii="Times New Roman" w:hAnsi="Times New Roman" w:cs="Times New Roman"/>
        </w:rPr>
        <w:t>出現因兩份租約租期</w:t>
      </w:r>
      <w:r w:rsidR="004B3F5C" w:rsidRPr="00D94DFD">
        <w:rPr>
          <w:rFonts w:ascii="Times New Roman" w:hAnsi="Times New Roman" w:cs="Times New Roman"/>
        </w:rPr>
        <w:t>(</w:t>
      </w:r>
      <w:r w:rsidR="004B3F5C" w:rsidRPr="00D94DFD">
        <w:rPr>
          <w:rFonts w:ascii="Times New Roman" w:hAnsi="Times New Roman" w:cs="Times New Roman"/>
        </w:rPr>
        <w:t>業主與二房東及二房東</w:t>
      </w:r>
      <w:proofErr w:type="gramStart"/>
      <w:r w:rsidR="004B3F5C" w:rsidRPr="00D94DFD">
        <w:rPr>
          <w:rFonts w:ascii="Times New Roman" w:hAnsi="Times New Roman" w:cs="Times New Roman"/>
        </w:rPr>
        <w:t>與租客</w:t>
      </w:r>
      <w:proofErr w:type="gramEnd"/>
      <w:r w:rsidR="004B3F5C" w:rsidRPr="00D94DFD">
        <w:rPr>
          <w:rFonts w:ascii="Times New Roman" w:hAnsi="Times New Roman" w:cs="Times New Roman"/>
        </w:rPr>
        <w:t>)</w:t>
      </w:r>
      <w:r w:rsidR="007A4ACF" w:rsidRPr="00D94DFD">
        <w:rPr>
          <w:rFonts w:ascii="Times New Roman" w:hAnsi="Times New Roman" w:cs="Times New Roman"/>
        </w:rPr>
        <w:t>不同而衍生</w:t>
      </w:r>
      <w:proofErr w:type="gramStart"/>
      <w:r w:rsidR="007A4ACF" w:rsidRPr="00D94DFD">
        <w:rPr>
          <w:rFonts w:ascii="Times New Roman" w:hAnsi="Times New Roman" w:cs="Times New Roman"/>
        </w:rPr>
        <w:t>的逼遷問題</w:t>
      </w:r>
      <w:proofErr w:type="gramEnd"/>
      <w:r w:rsidR="007A4ACF" w:rsidRPr="00D94DFD">
        <w:rPr>
          <w:rFonts w:ascii="Times New Roman" w:hAnsi="Times New Roman" w:cs="Times New Roman"/>
        </w:rPr>
        <w:t>。</w:t>
      </w:r>
      <w:r w:rsidR="007A4ACF" w:rsidRPr="00D94DFD">
        <w:rPr>
          <w:rFonts w:ascii="Times New Roman" w:eastAsia="新細明體" w:hAnsi="Times New Roman" w:cs="Times New Roman"/>
        </w:rPr>
        <w:t>而部份</w:t>
      </w:r>
      <w:r w:rsidR="00DE7777" w:rsidRPr="00D94DFD">
        <w:rPr>
          <w:rFonts w:ascii="Times New Roman" w:eastAsia="新細明體" w:hAnsi="Times New Roman" w:cs="Times New Roman"/>
        </w:rPr>
        <w:t>業主</w:t>
      </w:r>
      <w:proofErr w:type="gramStart"/>
      <w:r w:rsidR="007A4ACF" w:rsidRPr="00D94DFD">
        <w:rPr>
          <w:rFonts w:ascii="Times New Roman" w:eastAsia="新細明體" w:hAnsi="Times New Roman" w:cs="Times New Roman"/>
        </w:rPr>
        <w:t>包租濫收</w:t>
      </w:r>
      <w:r w:rsidR="00DE7777" w:rsidRPr="00D94DFD">
        <w:rPr>
          <w:rFonts w:ascii="Times New Roman" w:eastAsia="新細明體" w:hAnsi="Times New Roman" w:cs="Times New Roman"/>
        </w:rPr>
        <w:t>雜費</w:t>
      </w:r>
      <w:proofErr w:type="gramEnd"/>
      <w:r w:rsidR="00DE7777" w:rsidRPr="00D94DFD">
        <w:rPr>
          <w:rFonts w:ascii="Times New Roman" w:eastAsia="新細明體" w:hAnsi="Times New Roman" w:cs="Times New Roman"/>
        </w:rPr>
        <w:t>如電費、水費，</w:t>
      </w:r>
      <w:r w:rsidR="007A4ACF" w:rsidRPr="00D94DFD">
        <w:rPr>
          <w:rFonts w:ascii="Times New Roman" w:eastAsia="新細明體" w:hAnsi="Times New Roman" w:cs="Times New Roman"/>
        </w:rPr>
        <w:t>並於租約內</w:t>
      </w:r>
      <w:proofErr w:type="gramStart"/>
      <w:r w:rsidR="007A4ACF" w:rsidRPr="00D94DFD">
        <w:rPr>
          <w:rFonts w:ascii="Times New Roman" w:eastAsia="新細明體" w:hAnsi="Times New Roman" w:cs="Times New Roman"/>
        </w:rPr>
        <w:t>訂明每度</w:t>
      </w:r>
      <w:proofErr w:type="gramEnd"/>
      <w:r w:rsidR="007A4ACF" w:rsidRPr="00D94DFD">
        <w:rPr>
          <w:rFonts w:ascii="Times New Roman" w:eastAsia="新細明體" w:hAnsi="Times New Roman" w:cs="Times New Roman"/>
        </w:rPr>
        <w:t>電力供水費</w:t>
      </w:r>
      <w:proofErr w:type="gramStart"/>
      <w:r w:rsidR="007A4ACF" w:rsidRPr="00D94DFD">
        <w:rPr>
          <w:rFonts w:ascii="Times New Roman" w:eastAsia="新細明體" w:hAnsi="Times New Roman" w:cs="Times New Roman"/>
        </w:rPr>
        <w:t>均較</w:t>
      </w:r>
      <w:r w:rsidR="00DE7777" w:rsidRPr="00D94DFD">
        <w:rPr>
          <w:rFonts w:ascii="Times New Roman" w:eastAsia="新細明體" w:hAnsi="Times New Roman" w:cs="Times New Roman"/>
        </w:rPr>
        <w:t>水務</w:t>
      </w:r>
      <w:proofErr w:type="gramEnd"/>
      <w:r w:rsidR="00DE7777" w:rsidRPr="00D94DFD">
        <w:rPr>
          <w:rFonts w:ascii="Times New Roman" w:eastAsia="新細明體" w:hAnsi="Times New Roman" w:cs="Times New Roman"/>
        </w:rPr>
        <w:t>署及電力公司收費為高，變相</w:t>
      </w:r>
      <w:proofErr w:type="gramStart"/>
      <w:r w:rsidR="00DE7777" w:rsidRPr="00D94DFD">
        <w:rPr>
          <w:rFonts w:ascii="Times New Roman" w:eastAsia="新細明體" w:hAnsi="Times New Roman" w:cs="Times New Roman"/>
        </w:rPr>
        <w:t>賣電賣水</w:t>
      </w:r>
      <w:proofErr w:type="gramEnd"/>
      <w:r w:rsidR="007A4ACF" w:rsidRPr="00D94DFD">
        <w:rPr>
          <w:rFonts w:ascii="Times New Roman" w:eastAsia="新細明體" w:hAnsi="Times New Roman" w:cs="Times New Roman"/>
        </w:rPr>
        <w:t>賺取利潤，違反政府條例。</w:t>
      </w:r>
      <w:r w:rsidR="00DE7777" w:rsidRPr="00D94DFD">
        <w:rPr>
          <w:rFonts w:ascii="Times New Roman" w:eastAsia="新細明體" w:hAnsi="Times New Roman" w:cs="Times New Roman"/>
        </w:rPr>
        <w:t>業主可隨意調整收費，</w:t>
      </w:r>
      <w:proofErr w:type="gramStart"/>
      <w:r w:rsidR="00DE7777" w:rsidRPr="00D94DFD">
        <w:rPr>
          <w:rFonts w:ascii="Times New Roman" w:eastAsia="新細明體" w:hAnsi="Times New Roman" w:cs="Times New Roman"/>
        </w:rPr>
        <w:t>租客</w:t>
      </w:r>
      <w:r w:rsidR="007A4ACF" w:rsidRPr="00D94DFD">
        <w:rPr>
          <w:rFonts w:ascii="Times New Roman" w:eastAsia="新細明體" w:hAnsi="Times New Roman" w:cs="Times New Roman"/>
        </w:rPr>
        <w:t>根本</w:t>
      </w:r>
      <w:proofErr w:type="gramEnd"/>
      <w:r w:rsidR="004B3F5C" w:rsidRPr="00D94DFD">
        <w:rPr>
          <w:rFonts w:ascii="Times New Roman" w:eastAsia="新細明體" w:hAnsi="Times New Roman" w:cs="Times New Roman"/>
        </w:rPr>
        <w:t>無力議價，政府及相關公共事業亦未有積極介入。</w:t>
      </w:r>
      <w:r w:rsidR="003818B4" w:rsidRPr="00D94DFD">
        <w:rPr>
          <w:rFonts w:ascii="Times New Roman" w:eastAsia="新細明體" w:hAnsi="Times New Roman" w:cs="Times New Roman"/>
        </w:rPr>
        <w:t>有見及此，政府應重訂租</w:t>
      </w:r>
      <w:proofErr w:type="gramStart"/>
      <w:r w:rsidR="003818B4" w:rsidRPr="00D94DFD">
        <w:rPr>
          <w:rFonts w:ascii="Times New Roman" w:eastAsia="新細明體" w:hAnsi="Times New Roman" w:cs="Times New Roman"/>
        </w:rPr>
        <w:t>務</w:t>
      </w:r>
      <w:proofErr w:type="gramEnd"/>
      <w:r w:rsidR="003818B4" w:rsidRPr="00D94DFD">
        <w:rPr>
          <w:rFonts w:ascii="Times New Roman" w:eastAsia="新細明體" w:hAnsi="Times New Roman" w:cs="Times New Roman"/>
        </w:rPr>
        <w:t>管制，</w:t>
      </w:r>
      <w:r w:rsidR="007A4ACF" w:rsidRPr="00D94DFD">
        <w:rPr>
          <w:rFonts w:ascii="Times New Roman" w:eastAsia="新細明體" w:hAnsi="Times New Roman" w:cs="Times New Roman"/>
        </w:rPr>
        <w:t>切實保障</w:t>
      </w:r>
      <w:proofErr w:type="gramStart"/>
      <w:r w:rsidR="007A4ACF" w:rsidRPr="00D94DFD">
        <w:rPr>
          <w:rFonts w:ascii="Times New Roman" w:eastAsia="新細明體" w:hAnsi="Times New Roman" w:cs="Times New Roman"/>
        </w:rPr>
        <w:t>廣大租客之</w:t>
      </w:r>
      <w:proofErr w:type="gramEnd"/>
      <w:r w:rsidR="007A4ACF" w:rsidRPr="00D94DFD">
        <w:rPr>
          <w:rFonts w:ascii="Times New Roman" w:eastAsia="新細明體" w:hAnsi="Times New Roman" w:cs="Times New Roman"/>
        </w:rPr>
        <w:t>利益，</w:t>
      </w:r>
      <w:proofErr w:type="gramStart"/>
      <w:r w:rsidR="007A4ACF" w:rsidRPr="00D94DFD">
        <w:rPr>
          <w:rFonts w:ascii="Times New Roman" w:eastAsia="新細明體" w:hAnsi="Times New Roman" w:cs="Times New Roman"/>
        </w:rPr>
        <w:t>扭轉租客業主</w:t>
      </w:r>
      <w:proofErr w:type="gramEnd"/>
      <w:r w:rsidR="007A4ACF" w:rsidRPr="00D94DFD">
        <w:rPr>
          <w:rFonts w:ascii="Times New Roman" w:eastAsia="新細明體" w:hAnsi="Times New Roman" w:cs="Times New Roman"/>
        </w:rPr>
        <w:t>在法例保障上嚴重失衡的局面。</w:t>
      </w:r>
    </w:p>
    <w:p w:rsidR="00B5362D" w:rsidRPr="00D94DFD" w:rsidRDefault="00B5362D" w:rsidP="00D215D0">
      <w:pPr>
        <w:spacing w:line="0" w:lineRule="atLeast"/>
        <w:rPr>
          <w:rFonts w:ascii="Times New Roman" w:eastAsia="新細明體" w:hAnsi="Times New Roman" w:cs="Times New Roman"/>
        </w:rPr>
      </w:pPr>
    </w:p>
    <w:p w:rsidR="007A4ACF" w:rsidRPr="00D94DFD" w:rsidRDefault="006241FB" w:rsidP="00D215D0">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Pr="00D94DFD">
        <w:rPr>
          <w:rFonts w:ascii="Times New Roman" w:eastAsia="新細明體" w:hAnsi="Times New Roman" w:cs="Times New Roman"/>
        </w:rPr>
        <w:t>租住保障權應規定，</w:t>
      </w:r>
      <w:r w:rsidR="005E342B" w:rsidRPr="00D94DFD">
        <w:rPr>
          <w:rFonts w:ascii="Times New Roman" w:eastAsia="新細明體" w:hAnsi="Times New Roman" w:cs="Times New Roman"/>
          <w:b/>
        </w:rPr>
        <w:t>在租約期內，</w:t>
      </w:r>
      <w:r w:rsidRPr="00D94DFD">
        <w:rPr>
          <w:rFonts w:ascii="Times New Roman" w:eastAsia="新細明體" w:hAnsi="Times New Roman" w:cs="Times New Roman"/>
          <w:b/>
        </w:rPr>
        <w:t>除非能提供合理原因：如業主收回物業自住、擬重建有關物業、</w:t>
      </w:r>
      <w:proofErr w:type="gramStart"/>
      <w:r w:rsidRPr="00D94DFD">
        <w:rPr>
          <w:rFonts w:ascii="Times New Roman" w:eastAsia="新細明體" w:hAnsi="Times New Roman" w:cs="Times New Roman"/>
          <w:b/>
        </w:rPr>
        <w:t>租客欠租</w:t>
      </w:r>
      <w:proofErr w:type="gramEnd"/>
      <w:r w:rsidRPr="00D94DFD">
        <w:rPr>
          <w:rFonts w:ascii="Times New Roman" w:eastAsia="新細明體" w:hAnsi="Times New Roman" w:cs="Times New Roman"/>
          <w:b/>
        </w:rPr>
        <w:t>等情況外</w:t>
      </w:r>
      <w:r w:rsidR="005E342B" w:rsidRPr="00D94DFD">
        <w:rPr>
          <w:rFonts w:ascii="Times New Roman" w:eastAsia="新細明體" w:hAnsi="Times New Roman" w:cs="Times New Roman"/>
          <w:b/>
        </w:rPr>
        <w:t>，否則不能收回物業；租約期滿後，如業主欲收回單位，亦</w:t>
      </w:r>
      <w:r w:rsidRPr="00D94DFD">
        <w:rPr>
          <w:rFonts w:ascii="Times New Roman" w:eastAsia="新細明體" w:hAnsi="Times New Roman" w:cs="Times New Roman"/>
          <w:b/>
        </w:rPr>
        <w:t>必須於最少三個月前發出遷出通知。</w:t>
      </w:r>
      <w:r w:rsidRPr="00D94DFD">
        <w:rPr>
          <w:rFonts w:ascii="Times New Roman" w:eastAsia="新細明體" w:hAnsi="Times New Roman" w:cs="Times New Roman"/>
        </w:rPr>
        <w:t>條例應全面保障</w:t>
      </w:r>
      <w:proofErr w:type="gramStart"/>
      <w:r w:rsidRPr="00D94DFD">
        <w:rPr>
          <w:rFonts w:ascii="Times New Roman" w:eastAsia="新細明體" w:hAnsi="Times New Roman" w:cs="Times New Roman"/>
        </w:rPr>
        <w:t>所有租客於</w:t>
      </w:r>
      <w:proofErr w:type="gramEnd"/>
      <w:r w:rsidR="00435C85" w:rsidRPr="00D94DFD">
        <w:rPr>
          <w:rFonts w:ascii="Times New Roman" w:eastAsia="新細明體" w:hAnsi="Times New Roman" w:cs="Times New Roman"/>
        </w:rPr>
        <w:t>遷出居所時有合理的通知期，</w:t>
      </w:r>
      <w:proofErr w:type="gramStart"/>
      <w:r w:rsidR="00435C85" w:rsidRPr="00D94DFD">
        <w:rPr>
          <w:rFonts w:ascii="Times New Roman" w:eastAsia="新細明體" w:hAnsi="Times New Roman" w:cs="Times New Roman"/>
        </w:rPr>
        <w:t>讓租客</w:t>
      </w:r>
      <w:proofErr w:type="gramEnd"/>
      <w:r w:rsidR="00435C85" w:rsidRPr="00D94DFD">
        <w:rPr>
          <w:rFonts w:ascii="Times New Roman" w:eastAsia="新細明體" w:hAnsi="Times New Roman" w:cs="Times New Roman"/>
        </w:rPr>
        <w:t>能</w:t>
      </w:r>
      <w:proofErr w:type="gramStart"/>
      <w:r w:rsidR="00435C85" w:rsidRPr="00D94DFD">
        <w:rPr>
          <w:rFonts w:ascii="Times New Roman" w:eastAsia="新細明體" w:hAnsi="Times New Roman" w:cs="Times New Roman"/>
        </w:rPr>
        <w:t>在滿約後</w:t>
      </w:r>
      <w:proofErr w:type="gramEnd"/>
      <w:r w:rsidR="00435C85" w:rsidRPr="00D94DFD">
        <w:rPr>
          <w:rFonts w:ascii="Times New Roman" w:eastAsia="新細明體" w:hAnsi="Times New Roman" w:cs="Times New Roman"/>
        </w:rPr>
        <w:t>有充</w:t>
      </w:r>
      <w:r w:rsidRPr="00D94DFD">
        <w:rPr>
          <w:rFonts w:ascii="Times New Roman" w:eastAsia="新細明體" w:hAnsi="Times New Roman" w:cs="Times New Roman"/>
        </w:rPr>
        <w:t>份時間下另覓居所。</w:t>
      </w:r>
    </w:p>
    <w:p w:rsidR="00B5362D" w:rsidRPr="00D94DFD" w:rsidRDefault="00B5362D" w:rsidP="00D215D0">
      <w:pPr>
        <w:spacing w:line="0" w:lineRule="atLeast"/>
        <w:rPr>
          <w:rFonts w:ascii="Times New Roman" w:eastAsia="新細明體" w:hAnsi="Times New Roman" w:cs="Times New Roman"/>
        </w:rPr>
      </w:pPr>
    </w:p>
    <w:p w:rsidR="007733BD" w:rsidRPr="00D94DFD" w:rsidRDefault="007733BD" w:rsidP="00D215D0">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Pr="00D94DFD">
        <w:rPr>
          <w:rFonts w:ascii="Times New Roman" w:eastAsia="新細明體" w:hAnsi="Times New Roman" w:cs="Times New Roman"/>
        </w:rPr>
        <w:t xml:space="preserve">　租金管制方面，建議</w:t>
      </w:r>
      <w:proofErr w:type="gramStart"/>
      <w:r w:rsidRPr="00D94DFD">
        <w:rPr>
          <w:rFonts w:ascii="Times New Roman" w:eastAsia="新細明體" w:hAnsi="Times New Roman" w:cs="Times New Roman"/>
        </w:rPr>
        <w:t>規</w:t>
      </w:r>
      <w:proofErr w:type="gramEnd"/>
      <w:r w:rsidRPr="00D94DFD">
        <w:rPr>
          <w:rFonts w:ascii="Times New Roman" w:eastAsia="新細明體" w:hAnsi="Times New Roman" w:cs="Times New Roman"/>
        </w:rPr>
        <w:t>管所有分間樓宇單位</w:t>
      </w:r>
      <w:proofErr w:type="gramStart"/>
      <w:r w:rsidRPr="00D94DFD">
        <w:rPr>
          <w:rFonts w:ascii="Times New Roman" w:eastAsia="新細明體" w:hAnsi="Times New Roman" w:cs="Times New Roman"/>
        </w:rPr>
        <w:t>之加租幅度</w:t>
      </w:r>
      <w:proofErr w:type="gramEnd"/>
      <w:r w:rsidRPr="00D94DFD">
        <w:rPr>
          <w:rFonts w:ascii="Times New Roman" w:eastAsia="新細明體" w:hAnsi="Times New Roman" w:cs="Times New Roman"/>
        </w:rPr>
        <w:t>及租金水平。</w:t>
      </w:r>
      <w:proofErr w:type="gramStart"/>
      <w:r w:rsidRPr="00D94DFD">
        <w:rPr>
          <w:rFonts w:ascii="Times New Roman" w:eastAsia="新細明體" w:hAnsi="Times New Roman" w:cs="Times New Roman"/>
        </w:rPr>
        <w:t>加租幅度</w:t>
      </w:r>
      <w:proofErr w:type="gramEnd"/>
      <w:r w:rsidRPr="00D94DFD">
        <w:rPr>
          <w:rFonts w:ascii="Times New Roman" w:eastAsia="新細明體" w:hAnsi="Times New Roman" w:cs="Times New Roman"/>
        </w:rPr>
        <w:t>上，立法規定業主在同一居所兩年內</w:t>
      </w:r>
      <w:proofErr w:type="gramStart"/>
      <w:r w:rsidRPr="00D94DFD">
        <w:rPr>
          <w:rFonts w:ascii="Times New Roman" w:eastAsia="新細明體" w:hAnsi="Times New Roman" w:cs="Times New Roman"/>
        </w:rPr>
        <w:t>不得加租超過</w:t>
      </w:r>
      <w:proofErr w:type="gramEnd"/>
      <w:r w:rsidRPr="00D94DFD">
        <w:rPr>
          <w:rFonts w:ascii="Times New Roman" w:eastAsia="新細明體" w:hAnsi="Times New Roman" w:cs="Times New Roman"/>
        </w:rPr>
        <w:t>某個特定升幅。此升幅可參照過去十年最小面積類型（</w:t>
      </w:r>
      <w:proofErr w:type="gramStart"/>
      <w:r w:rsidRPr="00D94DFD">
        <w:rPr>
          <w:rFonts w:ascii="Times New Roman" w:eastAsia="新細明體" w:hAnsi="Times New Roman" w:cs="Times New Roman"/>
        </w:rPr>
        <w:t>Ａ</w:t>
      </w:r>
      <w:proofErr w:type="gramEnd"/>
      <w:r w:rsidRPr="00D94DFD">
        <w:rPr>
          <w:rFonts w:ascii="Times New Roman" w:eastAsia="新細明體" w:hAnsi="Times New Roman" w:cs="Times New Roman"/>
        </w:rPr>
        <w:t>類單位，即</w:t>
      </w:r>
      <w:r w:rsidRPr="00D94DFD">
        <w:rPr>
          <w:rFonts w:ascii="Times New Roman" w:eastAsia="新細明體" w:hAnsi="Times New Roman" w:cs="Times New Roman"/>
        </w:rPr>
        <w:t>40</w:t>
      </w:r>
      <w:r w:rsidRPr="00D94DFD">
        <w:rPr>
          <w:rFonts w:ascii="Times New Roman" w:eastAsia="新細明體" w:hAnsi="Times New Roman" w:cs="Times New Roman"/>
        </w:rPr>
        <w:t>平方米以下）市值租金之平均</w:t>
      </w:r>
      <w:proofErr w:type="gramStart"/>
      <w:r w:rsidRPr="00D94DFD">
        <w:rPr>
          <w:rFonts w:ascii="Times New Roman" w:eastAsia="新細明體" w:hAnsi="Times New Roman" w:cs="Times New Roman"/>
        </w:rPr>
        <w:t>升幅而釐訂</w:t>
      </w:r>
      <w:proofErr w:type="gramEnd"/>
      <w:r w:rsidRPr="00D94DFD">
        <w:rPr>
          <w:rFonts w:ascii="Times New Roman" w:eastAsia="新細明體" w:hAnsi="Times New Roman" w:cs="Times New Roman"/>
        </w:rPr>
        <w:t>，籍以反映較小單位之升幅水平。以</w:t>
      </w:r>
      <w:r w:rsidRPr="00D94DFD">
        <w:rPr>
          <w:rFonts w:ascii="Times New Roman" w:eastAsia="新細明體" w:hAnsi="Times New Roman" w:cs="Times New Roman"/>
        </w:rPr>
        <w:t>2013</w:t>
      </w:r>
      <w:r w:rsidRPr="00D94DFD">
        <w:rPr>
          <w:rFonts w:ascii="Times New Roman" w:eastAsia="新細明體" w:hAnsi="Times New Roman" w:cs="Times New Roman"/>
        </w:rPr>
        <w:t>年為例，過去十年該類單位市值租金平均升幅為每年百分之九，</w:t>
      </w:r>
      <w:r w:rsidRPr="00D94DFD">
        <w:rPr>
          <w:rFonts w:ascii="Times New Roman" w:eastAsia="新細明體" w:hAnsi="Times New Roman" w:cs="Times New Roman"/>
          <w:b/>
        </w:rPr>
        <w:t>故兩年內該</w:t>
      </w:r>
      <w:proofErr w:type="gramStart"/>
      <w:r w:rsidRPr="00D94DFD">
        <w:rPr>
          <w:rFonts w:ascii="Times New Roman" w:eastAsia="新細明體" w:hAnsi="Times New Roman" w:cs="Times New Roman"/>
          <w:b/>
        </w:rPr>
        <w:t>單位升租不能</w:t>
      </w:r>
      <w:proofErr w:type="gramEnd"/>
      <w:r w:rsidRPr="00D94DFD">
        <w:rPr>
          <w:rFonts w:ascii="Times New Roman" w:eastAsia="新細明體" w:hAnsi="Times New Roman" w:cs="Times New Roman"/>
          <w:b/>
        </w:rPr>
        <w:t>超過一成八。</w:t>
      </w:r>
      <w:r w:rsidRPr="00D94DFD">
        <w:rPr>
          <w:rFonts w:ascii="Times New Roman" w:eastAsia="新細明體" w:hAnsi="Times New Roman" w:cs="Times New Roman"/>
        </w:rPr>
        <w:t>租金水平亦應</w:t>
      </w:r>
      <w:proofErr w:type="gramStart"/>
      <w:r w:rsidRPr="00D94DFD">
        <w:rPr>
          <w:rFonts w:ascii="Times New Roman" w:eastAsia="新細明體" w:hAnsi="Times New Roman" w:cs="Times New Roman"/>
        </w:rPr>
        <w:t>規</w:t>
      </w:r>
      <w:proofErr w:type="gramEnd"/>
      <w:r w:rsidRPr="00D94DFD">
        <w:rPr>
          <w:rFonts w:ascii="Times New Roman" w:eastAsia="新細明體" w:hAnsi="Times New Roman" w:cs="Times New Roman"/>
        </w:rPr>
        <w:t>管釐定在一個市值雙關的合理水平。立法租</w:t>
      </w:r>
      <w:proofErr w:type="gramStart"/>
      <w:r w:rsidRPr="00D94DFD">
        <w:rPr>
          <w:rFonts w:ascii="Times New Roman" w:eastAsia="新細明體" w:hAnsi="Times New Roman" w:cs="Times New Roman"/>
        </w:rPr>
        <w:t>務</w:t>
      </w:r>
      <w:proofErr w:type="gramEnd"/>
      <w:r w:rsidRPr="00D94DFD">
        <w:rPr>
          <w:rFonts w:ascii="Times New Roman" w:eastAsia="新細明體" w:hAnsi="Times New Roman" w:cs="Times New Roman"/>
        </w:rPr>
        <w:t>管制應設追溯期，以免業主風聞而事前</w:t>
      </w:r>
      <w:proofErr w:type="gramStart"/>
      <w:r w:rsidRPr="00D94DFD">
        <w:rPr>
          <w:rFonts w:ascii="Times New Roman" w:eastAsia="新細明體" w:hAnsi="Times New Roman" w:cs="Times New Roman"/>
        </w:rPr>
        <w:t>大幅加租</w:t>
      </w:r>
      <w:proofErr w:type="gramEnd"/>
      <w:r w:rsidRPr="00D94DFD">
        <w:rPr>
          <w:rFonts w:ascii="Times New Roman" w:eastAsia="新細明體" w:hAnsi="Times New Roman" w:cs="Times New Roman"/>
        </w:rPr>
        <w:t>。而且，立法租金管制必須與</w:t>
      </w:r>
      <w:proofErr w:type="gramStart"/>
      <w:r w:rsidRPr="00D94DFD">
        <w:rPr>
          <w:rFonts w:ascii="Times New Roman" w:eastAsia="新細明體" w:hAnsi="Times New Roman" w:cs="Times New Roman"/>
        </w:rPr>
        <w:t>租住權保障</w:t>
      </w:r>
      <w:proofErr w:type="gramEnd"/>
      <w:r w:rsidRPr="00D94DFD">
        <w:rPr>
          <w:rFonts w:ascii="Times New Roman" w:eastAsia="新細明體" w:hAnsi="Times New Roman" w:cs="Times New Roman"/>
        </w:rPr>
        <w:t>兩項條例並行，避免業主</w:t>
      </w:r>
      <w:proofErr w:type="gramStart"/>
      <w:r w:rsidRPr="00D94DFD">
        <w:rPr>
          <w:rFonts w:ascii="Times New Roman" w:eastAsia="新細明體" w:hAnsi="Times New Roman" w:cs="Times New Roman"/>
        </w:rPr>
        <w:t>以狂加租金至租客未能</w:t>
      </w:r>
      <w:proofErr w:type="gramEnd"/>
      <w:r w:rsidRPr="00D94DFD">
        <w:rPr>
          <w:rFonts w:ascii="Times New Roman" w:eastAsia="新細明體" w:hAnsi="Times New Roman" w:cs="Times New Roman"/>
        </w:rPr>
        <w:t>負擔而變相迫遷。</w:t>
      </w:r>
    </w:p>
    <w:p w:rsidR="00B5362D" w:rsidRPr="00D94DFD" w:rsidRDefault="00B5362D" w:rsidP="00D215D0">
      <w:pPr>
        <w:spacing w:line="0" w:lineRule="atLeast"/>
        <w:rPr>
          <w:rFonts w:ascii="Times New Roman" w:eastAsia="新細明體" w:hAnsi="Times New Roman" w:cs="Times New Roman"/>
        </w:rPr>
      </w:pPr>
    </w:p>
    <w:p w:rsidR="00A84E4D" w:rsidRPr="00D94DFD" w:rsidRDefault="00061D63" w:rsidP="00D215D0">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008C4B82" w:rsidRPr="00D94DFD">
        <w:rPr>
          <w:rFonts w:ascii="Times New Roman" w:eastAsia="新細明體" w:hAnsi="Times New Roman" w:cs="Times New Roman"/>
        </w:rPr>
        <w:t>為處理租約紛爭問題，</w:t>
      </w:r>
      <w:r w:rsidR="00BB0EF0" w:rsidRPr="00D94DFD">
        <w:rPr>
          <w:rFonts w:ascii="Times New Roman" w:eastAsia="新細明體" w:hAnsi="Times New Roman" w:cs="Times New Roman"/>
        </w:rPr>
        <w:t>政府應</w:t>
      </w:r>
      <w:proofErr w:type="gramStart"/>
      <w:r w:rsidR="00BB0EF0" w:rsidRPr="00D94DFD">
        <w:rPr>
          <w:rFonts w:ascii="Times New Roman" w:eastAsia="新細明體" w:hAnsi="Times New Roman" w:cs="Times New Roman"/>
        </w:rPr>
        <w:t>扭轉租客與</w:t>
      </w:r>
      <w:proofErr w:type="gramEnd"/>
      <w:r w:rsidR="00BB0EF0" w:rsidRPr="00D94DFD">
        <w:rPr>
          <w:rFonts w:ascii="Times New Roman" w:eastAsia="新細明體" w:hAnsi="Times New Roman" w:cs="Times New Roman"/>
        </w:rPr>
        <w:t>業主租約關係上嚴重失衡的局面，作好把關工作。除修訂租</w:t>
      </w:r>
      <w:proofErr w:type="gramStart"/>
      <w:r w:rsidR="00BB0EF0" w:rsidRPr="00D94DFD">
        <w:rPr>
          <w:rFonts w:ascii="Times New Roman" w:eastAsia="新細明體" w:hAnsi="Times New Roman" w:cs="Times New Roman"/>
        </w:rPr>
        <w:t>務</w:t>
      </w:r>
      <w:proofErr w:type="gramEnd"/>
      <w:r w:rsidR="00BB0EF0" w:rsidRPr="00D94DFD">
        <w:rPr>
          <w:rFonts w:ascii="Times New Roman" w:eastAsia="新細明體" w:hAnsi="Times New Roman" w:cs="Times New Roman"/>
        </w:rPr>
        <w:t>條例外，政府應密切監察租</w:t>
      </w:r>
      <w:proofErr w:type="gramStart"/>
      <w:r w:rsidR="00BB0EF0" w:rsidRPr="00D94DFD">
        <w:rPr>
          <w:rFonts w:ascii="Times New Roman" w:eastAsia="新細明體" w:hAnsi="Times New Roman" w:cs="Times New Roman"/>
        </w:rPr>
        <w:t>務</w:t>
      </w:r>
      <w:proofErr w:type="gramEnd"/>
      <w:r w:rsidR="00BB0EF0" w:rsidRPr="00D94DFD">
        <w:rPr>
          <w:rFonts w:ascii="Times New Roman" w:eastAsia="新細明體" w:hAnsi="Times New Roman" w:cs="Times New Roman"/>
        </w:rPr>
        <w:t>市場變化。雖然政府設有租</w:t>
      </w:r>
      <w:proofErr w:type="gramStart"/>
      <w:r w:rsidR="00BB0EF0" w:rsidRPr="00D94DFD">
        <w:rPr>
          <w:rFonts w:ascii="Times New Roman" w:eastAsia="新細明體" w:hAnsi="Times New Roman" w:cs="Times New Roman"/>
        </w:rPr>
        <w:t>務</w:t>
      </w:r>
      <w:proofErr w:type="gramEnd"/>
      <w:r w:rsidR="00BB0EF0" w:rsidRPr="00D94DFD">
        <w:rPr>
          <w:rFonts w:ascii="Times New Roman" w:eastAsia="新細明體" w:hAnsi="Times New Roman" w:cs="Times New Roman"/>
        </w:rPr>
        <w:t>主任，但其角色主要只限於調解或提供意見，</w:t>
      </w:r>
      <w:r w:rsidR="00A84E4D" w:rsidRPr="00D94DFD">
        <w:rPr>
          <w:rFonts w:ascii="Times New Roman" w:eastAsia="新細明體" w:hAnsi="Times New Roman" w:cs="Times New Roman"/>
        </w:rPr>
        <w:t>並不會主動進行調查或立案。如</w:t>
      </w:r>
      <w:r w:rsidR="00BB0EF0" w:rsidRPr="00D94DFD">
        <w:rPr>
          <w:rFonts w:ascii="Times New Roman" w:eastAsia="新細明體" w:hAnsi="Times New Roman" w:cs="Times New Roman"/>
        </w:rPr>
        <w:t>業主</w:t>
      </w:r>
      <w:proofErr w:type="gramStart"/>
      <w:r w:rsidR="00BB0EF0" w:rsidRPr="00D94DFD">
        <w:rPr>
          <w:rFonts w:ascii="Times New Roman" w:eastAsia="新細明體" w:hAnsi="Times New Roman" w:cs="Times New Roman"/>
        </w:rPr>
        <w:t>或租客</w:t>
      </w:r>
      <w:r w:rsidR="00A84E4D" w:rsidRPr="00D94DFD">
        <w:rPr>
          <w:rFonts w:ascii="Times New Roman" w:eastAsia="新細明體" w:hAnsi="Times New Roman" w:cs="Times New Roman"/>
        </w:rPr>
        <w:t>其中</w:t>
      </w:r>
      <w:proofErr w:type="gramEnd"/>
      <w:r w:rsidR="00A84E4D" w:rsidRPr="00D94DFD">
        <w:rPr>
          <w:rFonts w:ascii="Times New Roman" w:eastAsia="新細明體" w:hAnsi="Times New Roman" w:cs="Times New Roman"/>
        </w:rPr>
        <w:t>一方有所</w:t>
      </w:r>
      <w:proofErr w:type="gramStart"/>
      <w:r w:rsidR="00A84E4D" w:rsidRPr="00D94DFD">
        <w:rPr>
          <w:rFonts w:ascii="Times New Roman" w:eastAsia="新細明體" w:hAnsi="Times New Roman" w:cs="Times New Roman"/>
        </w:rPr>
        <w:t>不滿，</w:t>
      </w:r>
      <w:proofErr w:type="gramEnd"/>
      <w:r w:rsidR="00A84E4D" w:rsidRPr="00D94DFD">
        <w:rPr>
          <w:rFonts w:ascii="Times New Roman" w:eastAsia="新細明體" w:hAnsi="Times New Roman" w:cs="Times New Roman"/>
        </w:rPr>
        <w:t>也只有進入如土地審裁處或小額</w:t>
      </w:r>
      <w:proofErr w:type="gramStart"/>
      <w:r w:rsidR="00A84E4D" w:rsidRPr="00D94DFD">
        <w:rPr>
          <w:rFonts w:ascii="Times New Roman" w:eastAsia="新細明體" w:hAnsi="Times New Roman" w:cs="Times New Roman"/>
        </w:rPr>
        <w:t>錢債審</w:t>
      </w:r>
      <w:proofErr w:type="gramEnd"/>
      <w:r w:rsidR="00A84E4D" w:rsidRPr="00D94DFD">
        <w:rPr>
          <w:rFonts w:ascii="Times New Roman" w:eastAsia="新細明體" w:hAnsi="Times New Roman" w:cs="Times New Roman"/>
        </w:rPr>
        <w:t>裁處之司法程序。</w:t>
      </w:r>
      <w:r w:rsidR="00BB0EF0" w:rsidRPr="00D94DFD">
        <w:rPr>
          <w:rFonts w:ascii="Times New Roman" w:eastAsia="新細明體" w:hAnsi="Times New Roman" w:cs="Times New Roman"/>
        </w:rPr>
        <w:t>可是，往往合約本身基於所謂「雙方同意」，而出現不平等內容及條款。在單位供應渴求情況下，</w:t>
      </w:r>
      <w:r w:rsidR="001A0615" w:rsidRPr="00D94DFD">
        <w:rPr>
          <w:rFonts w:ascii="Times New Roman" w:eastAsia="新細明體" w:hAnsi="Times New Roman" w:cs="Times New Roman"/>
        </w:rPr>
        <w:t>缺乏</w:t>
      </w:r>
      <w:proofErr w:type="gramStart"/>
      <w:r w:rsidR="001A0615" w:rsidRPr="00D94DFD">
        <w:rPr>
          <w:rFonts w:ascii="Times New Roman" w:eastAsia="新細明體" w:hAnsi="Times New Roman" w:cs="Times New Roman"/>
        </w:rPr>
        <w:t>釐</w:t>
      </w:r>
      <w:proofErr w:type="gramEnd"/>
      <w:r w:rsidR="001A0615" w:rsidRPr="00D94DFD">
        <w:rPr>
          <w:rFonts w:ascii="Times New Roman" w:eastAsia="新細明體" w:hAnsi="Times New Roman" w:cs="Times New Roman"/>
        </w:rPr>
        <w:t>印、</w:t>
      </w:r>
      <w:proofErr w:type="gramStart"/>
      <w:r w:rsidR="001A0615" w:rsidRPr="00D94DFD">
        <w:rPr>
          <w:rFonts w:ascii="Times New Roman" w:eastAsia="新細明體" w:hAnsi="Times New Roman" w:cs="Times New Roman"/>
        </w:rPr>
        <w:t>沒有租單提供</w:t>
      </w:r>
      <w:proofErr w:type="gramEnd"/>
      <w:r w:rsidR="001A0615" w:rsidRPr="00D94DFD">
        <w:rPr>
          <w:rFonts w:ascii="Times New Roman" w:eastAsia="新細明體" w:hAnsi="Times New Roman" w:cs="Times New Roman"/>
        </w:rPr>
        <w:t>、</w:t>
      </w:r>
      <w:proofErr w:type="gramStart"/>
      <w:r w:rsidR="001A0615" w:rsidRPr="00D94DFD">
        <w:rPr>
          <w:rFonts w:ascii="Times New Roman" w:eastAsia="新細明體" w:hAnsi="Times New Roman" w:cs="Times New Roman"/>
        </w:rPr>
        <w:t>水電費濫收等</w:t>
      </w:r>
      <w:proofErr w:type="gramEnd"/>
      <w:r w:rsidR="001A0615" w:rsidRPr="00D94DFD">
        <w:rPr>
          <w:rFonts w:ascii="Times New Roman" w:eastAsia="新細明體" w:hAnsi="Times New Roman" w:cs="Times New Roman"/>
        </w:rPr>
        <w:t>情屢見不鮮，但政府及有關部門卻毫無介入，反映法例未能有效執行。</w:t>
      </w:r>
    </w:p>
    <w:p w:rsidR="00B5362D" w:rsidRPr="00D94DFD" w:rsidRDefault="00B5362D" w:rsidP="00D215D0">
      <w:pPr>
        <w:spacing w:line="0" w:lineRule="atLeast"/>
        <w:rPr>
          <w:rFonts w:ascii="Times New Roman" w:eastAsia="新細明體" w:hAnsi="Times New Roman" w:cs="Times New Roman"/>
        </w:rPr>
      </w:pPr>
    </w:p>
    <w:p w:rsidR="00C920D7" w:rsidRPr="00D94DFD" w:rsidRDefault="001A0615" w:rsidP="00D215D0">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Pr="00D94DFD">
        <w:rPr>
          <w:rFonts w:ascii="Times New Roman" w:eastAsia="新細明體" w:hAnsi="Times New Roman" w:cs="Times New Roman"/>
        </w:rPr>
        <w:t>故本會認為，</w:t>
      </w:r>
      <w:r w:rsidRPr="00D94DFD">
        <w:rPr>
          <w:rFonts w:ascii="Times New Roman" w:eastAsia="新細明體" w:hAnsi="Times New Roman" w:cs="Times New Roman"/>
          <w:b/>
        </w:rPr>
        <w:t>租</w:t>
      </w:r>
      <w:proofErr w:type="gramStart"/>
      <w:r w:rsidRPr="00D94DFD">
        <w:rPr>
          <w:rFonts w:ascii="Times New Roman" w:eastAsia="新細明體" w:hAnsi="Times New Roman" w:cs="Times New Roman"/>
          <w:b/>
        </w:rPr>
        <w:t>務</w:t>
      </w:r>
      <w:proofErr w:type="gramEnd"/>
      <w:r w:rsidRPr="00D94DFD">
        <w:rPr>
          <w:rFonts w:ascii="Times New Roman" w:eastAsia="新細明體" w:hAnsi="Times New Roman" w:cs="Times New Roman"/>
          <w:b/>
        </w:rPr>
        <w:t>條例執行上，</w:t>
      </w:r>
      <w:r w:rsidR="00A84E4D" w:rsidRPr="00D94DFD">
        <w:rPr>
          <w:rFonts w:ascii="Times New Roman" w:eastAsia="新細明體" w:hAnsi="Times New Roman" w:cs="Times New Roman"/>
          <w:b/>
        </w:rPr>
        <w:t>應參考勞工處</w:t>
      </w:r>
      <w:r w:rsidR="00D065B4" w:rsidRPr="00D94DFD">
        <w:rPr>
          <w:rFonts w:ascii="Times New Roman" w:eastAsia="新細明體" w:hAnsi="Times New Roman" w:cs="Times New Roman"/>
          <w:b/>
        </w:rPr>
        <w:t>及勞工法例</w:t>
      </w:r>
      <w:r w:rsidR="004C6880" w:rsidRPr="00D94DFD">
        <w:rPr>
          <w:rFonts w:ascii="Times New Roman" w:eastAsia="新細明體" w:hAnsi="Times New Roman" w:cs="Times New Roman"/>
          <w:b/>
        </w:rPr>
        <w:t>的做法</w:t>
      </w:r>
      <w:r w:rsidR="00A84E4D" w:rsidRPr="00D94DFD">
        <w:rPr>
          <w:rFonts w:ascii="Times New Roman" w:eastAsia="新細明體" w:hAnsi="Times New Roman" w:cs="Times New Roman"/>
          <w:b/>
        </w:rPr>
        <w:t>，</w:t>
      </w:r>
      <w:r w:rsidRPr="00D94DFD">
        <w:rPr>
          <w:rFonts w:ascii="Times New Roman" w:eastAsia="新細明體" w:hAnsi="Times New Roman" w:cs="Times New Roman"/>
          <w:b/>
        </w:rPr>
        <w:t>執法部門需要</w:t>
      </w:r>
      <w:r w:rsidR="00A84E4D" w:rsidRPr="00D94DFD">
        <w:rPr>
          <w:rFonts w:ascii="Times New Roman" w:eastAsia="新細明體" w:hAnsi="Times New Roman" w:cs="Times New Roman"/>
          <w:b/>
        </w:rPr>
        <w:t>主動出擊</w:t>
      </w:r>
      <w:r w:rsidRPr="00D94DFD">
        <w:rPr>
          <w:rFonts w:ascii="Times New Roman" w:eastAsia="新細明體" w:hAnsi="Times New Roman" w:cs="Times New Roman"/>
          <w:b/>
        </w:rPr>
        <w:t>。如租</w:t>
      </w:r>
      <w:proofErr w:type="gramStart"/>
      <w:r w:rsidRPr="00D94DFD">
        <w:rPr>
          <w:rFonts w:ascii="Times New Roman" w:eastAsia="新細明體" w:hAnsi="Times New Roman" w:cs="Times New Roman"/>
          <w:b/>
        </w:rPr>
        <w:t>務</w:t>
      </w:r>
      <w:proofErr w:type="gramEnd"/>
      <w:r w:rsidRPr="00D94DFD">
        <w:rPr>
          <w:rFonts w:ascii="Times New Roman" w:eastAsia="新細明體" w:hAnsi="Times New Roman" w:cs="Times New Roman"/>
          <w:b/>
        </w:rPr>
        <w:t>合約抵觸租</w:t>
      </w:r>
      <w:proofErr w:type="gramStart"/>
      <w:r w:rsidRPr="00D94DFD">
        <w:rPr>
          <w:rFonts w:ascii="Times New Roman" w:eastAsia="新細明體" w:hAnsi="Times New Roman" w:cs="Times New Roman"/>
          <w:b/>
        </w:rPr>
        <w:t>務</w:t>
      </w:r>
      <w:proofErr w:type="gramEnd"/>
      <w:r w:rsidRPr="00D94DFD">
        <w:rPr>
          <w:rFonts w:ascii="Times New Roman" w:eastAsia="新細明體" w:hAnsi="Times New Roman" w:cs="Times New Roman"/>
          <w:b/>
        </w:rPr>
        <w:t>條例，政府需提供執法及考慮檢控，</w:t>
      </w:r>
      <w:proofErr w:type="gramStart"/>
      <w:r w:rsidRPr="00D94DFD">
        <w:rPr>
          <w:rFonts w:ascii="Times New Roman" w:eastAsia="新細明體" w:hAnsi="Times New Roman" w:cs="Times New Roman"/>
          <w:b/>
        </w:rPr>
        <w:t>達阻嚇性</w:t>
      </w:r>
      <w:proofErr w:type="gramEnd"/>
      <w:r w:rsidRPr="00D94DFD">
        <w:rPr>
          <w:rFonts w:ascii="Times New Roman" w:eastAsia="新細明體" w:hAnsi="Times New Roman" w:cs="Times New Roman"/>
          <w:b/>
        </w:rPr>
        <w:t>作用，以</w:t>
      </w:r>
      <w:r w:rsidR="00A84E4D" w:rsidRPr="00D94DFD">
        <w:rPr>
          <w:rFonts w:ascii="Times New Roman" w:eastAsia="新細明體" w:hAnsi="Times New Roman" w:cs="Times New Roman"/>
          <w:b/>
        </w:rPr>
        <w:t>確立</w:t>
      </w:r>
      <w:r w:rsidR="00A84E4D" w:rsidRPr="00D94DFD">
        <w:rPr>
          <w:rFonts w:ascii="Times New Roman" w:eastAsia="新細明體" w:hAnsi="Times New Roman" w:cs="Times New Roman"/>
          <w:b/>
        </w:rPr>
        <w:t>«</w:t>
      </w:r>
      <w:r w:rsidR="00A84E4D" w:rsidRPr="00D94DFD">
        <w:rPr>
          <w:rFonts w:ascii="Times New Roman" w:eastAsia="新細明體" w:hAnsi="Times New Roman" w:cs="Times New Roman"/>
          <w:b/>
        </w:rPr>
        <w:t>業主與租客</w:t>
      </w:r>
      <w:r w:rsidR="00A84E4D" w:rsidRPr="00D94DFD">
        <w:rPr>
          <w:rFonts w:ascii="Times New Roman" w:eastAsia="新細明體" w:hAnsi="Times New Roman" w:cs="Times New Roman"/>
          <w:b/>
        </w:rPr>
        <w:t>(</w:t>
      </w:r>
      <w:r w:rsidR="00A84E4D" w:rsidRPr="00D94DFD">
        <w:rPr>
          <w:rFonts w:ascii="Times New Roman" w:eastAsia="新細明體" w:hAnsi="Times New Roman" w:cs="Times New Roman"/>
          <w:b/>
        </w:rPr>
        <w:t>綜合</w:t>
      </w:r>
      <w:r w:rsidR="00A84E4D" w:rsidRPr="00D94DFD">
        <w:rPr>
          <w:rFonts w:ascii="Times New Roman" w:eastAsia="新細明體" w:hAnsi="Times New Roman" w:cs="Times New Roman"/>
          <w:b/>
        </w:rPr>
        <w:t>)</w:t>
      </w:r>
      <w:r w:rsidR="00A84E4D" w:rsidRPr="00D94DFD">
        <w:rPr>
          <w:rFonts w:ascii="Times New Roman" w:eastAsia="新細明體" w:hAnsi="Times New Roman" w:cs="Times New Roman"/>
          <w:b/>
        </w:rPr>
        <w:t>條例</w:t>
      </w:r>
      <w:r w:rsidR="00A84E4D" w:rsidRPr="00D94DFD">
        <w:rPr>
          <w:rFonts w:ascii="Times New Roman" w:eastAsia="新細明體" w:hAnsi="Times New Roman" w:cs="Times New Roman"/>
          <w:b/>
        </w:rPr>
        <w:t>»</w:t>
      </w:r>
      <w:r w:rsidR="004C6880" w:rsidRPr="00D94DFD">
        <w:rPr>
          <w:rFonts w:ascii="Times New Roman" w:eastAsia="新細明體" w:hAnsi="Times New Roman" w:cs="Times New Roman"/>
          <w:b/>
        </w:rPr>
        <w:t>作為一切租約必須依從的根本條例，</w:t>
      </w:r>
      <w:r w:rsidRPr="00D94DFD">
        <w:rPr>
          <w:rFonts w:ascii="Times New Roman" w:eastAsia="新細明體" w:hAnsi="Times New Roman" w:cs="Times New Roman"/>
          <w:b/>
        </w:rPr>
        <w:t>扭轉業主與租客地位失衡的情況。</w:t>
      </w:r>
      <w:r w:rsidR="00C920D7" w:rsidRPr="00D94DFD">
        <w:rPr>
          <w:rFonts w:ascii="Times New Roman" w:eastAsia="新細明體" w:hAnsi="Times New Roman" w:cs="Times New Roman"/>
          <w:b/>
        </w:rPr>
        <w:t>所以，</w:t>
      </w:r>
      <w:r w:rsidR="00061D63" w:rsidRPr="00D94DFD">
        <w:rPr>
          <w:rFonts w:ascii="Times New Roman" w:eastAsia="新細明體" w:hAnsi="Times New Roman" w:cs="Times New Roman"/>
          <w:b/>
        </w:rPr>
        <w:t>政府</w:t>
      </w:r>
      <w:r w:rsidR="00C920D7" w:rsidRPr="00D94DFD">
        <w:rPr>
          <w:rFonts w:ascii="Times New Roman" w:eastAsia="新細明體" w:hAnsi="Times New Roman" w:cs="Times New Roman"/>
          <w:b/>
        </w:rPr>
        <w:t>應積極考慮另設</w:t>
      </w:r>
      <w:proofErr w:type="gramStart"/>
      <w:r w:rsidR="00C920D7" w:rsidRPr="00D94DFD">
        <w:rPr>
          <w:rFonts w:ascii="Times New Roman" w:eastAsia="新細明體" w:hAnsi="Times New Roman" w:cs="Times New Roman"/>
          <w:b/>
        </w:rPr>
        <w:t>一</w:t>
      </w:r>
      <w:proofErr w:type="gramEnd"/>
      <w:r w:rsidR="00C920D7" w:rsidRPr="00D94DFD">
        <w:rPr>
          <w:rFonts w:ascii="Times New Roman" w:eastAsia="新細明體" w:hAnsi="Times New Roman" w:cs="Times New Roman"/>
          <w:b/>
        </w:rPr>
        <w:t>負責全港租</w:t>
      </w:r>
      <w:proofErr w:type="gramStart"/>
      <w:r w:rsidR="00C920D7" w:rsidRPr="00D94DFD">
        <w:rPr>
          <w:rFonts w:ascii="Times New Roman" w:eastAsia="新細明體" w:hAnsi="Times New Roman" w:cs="Times New Roman"/>
          <w:b/>
        </w:rPr>
        <w:t>務</w:t>
      </w:r>
      <w:proofErr w:type="gramEnd"/>
      <w:r w:rsidR="00C920D7" w:rsidRPr="00D94DFD">
        <w:rPr>
          <w:rFonts w:ascii="Times New Roman" w:eastAsia="新細明體" w:hAnsi="Times New Roman" w:cs="Times New Roman"/>
          <w:b/>
        </w:rPr>
        <w:t>事宜之部門、或考慮賦予差餉物業估價署權責，</w:t>
      </w:r>
      <w:r w:rsidR="00061D63" w:rsidRPr="00D94DFD">
        <w:rPr>
          <w:rFonts w:ascii="Times New Roman" w:eastAsia="新細明體" w:hAnsi="Times New Roman" w:cs="Times New Roman"/>
          <w:b/>
        </w:rPr>
        <w:t>介入業主</w:t>
      </w:r>
      <w:proofErr w:type="gramStart"/>
      <w:r w:rsidR="00061D63" w:rsidRPr="00D94DFD">
        <w:rPr>
          <w:rFonts w:ascii="Times New Roman" w:eastAsia="新細明體" w:hAnsi="Times New Roman" w:cs="Times New Roman"/>
          <w:b/>
        </w:rPr>
        <w:t>及租客之間</w:t>
      </w:r>
      <w:proofErr w:type="gramEnd"/>
      <w:r w:rsidR="00061D63" w:rsidRPr="00D94DFD">
        <w:rPr>
          <w:rFonts w:ascii="Times New Roman" w:eastAsia="新細明體" w:hAnsi="Times New Roman" w:cs="Times New Roman"/>
          <w:b/>
        </w:rPr>
        <w:t>的合約關係，保障</w:t>
      </w:r>
      <w:r w:rsidR="004C6880" w:rsidRPr="00D94DFD">
        <w:rPr>
          <w:rFonts w:ascii="Times New Roman" w:eastAsia="新細明體" w:hAnsi="Times New Roman" w:cs="Times New Roman"/>
          <w:b/>
        </w:rPr>
        <w:t>雙方</w:t>
      </w:r>
      <w:proofErr w:type="gramStart"/>
      <w:r w:rsidR="004C6880" w:rsidRPr="00D94DFD">
        <w:rPr>
          <w:rFonts w:ascii="Times New Roman" w:eastAsia="新細明體" w:hAnsi="Times New Roman" w:cs="Times New Roman"/>
          <w:b/>
        </w:rPr>
        <w:t>於簽納合約</w:t>
      </w:r>
      <w:proofErr w:type="gramEnd"/>
      <w:r w:rsidR="004C6880" w:rsidRPr="00D94DFD">
        <w:rPr>
          <w:rFonts w:ascii="Times New Roman" w:eastAsia="新細明體" w:hAnsi="Times New Roman" w:cs="Times New Roman"/>
          <w:b/>
        </w:rPr>
        <w:t>時的認知及透明度，以及確立</w:t>
      </w:r>
      <w:r w:rsidR="004C6880" w:rsidRPr="00D94DFD">
        <w:rPr>
          <w:rFonts w:ascii="Times New Roman" w:eastAsia="新細明體" w:hAnsi="Times New Roman" w:cs="Times New Roman"/>
          <w:b/>
        </w:rPr>
        <w:t>«</w:t>
      </w:r>
      <w:r w:rsidR="004C6880" w:rsidRPr="00D94DFD">
        <w:rPr>
          <w:rFonts w:ascii="Times New Roman" w:eastAsia="新細明體" w:hAnsi="Times New Roman" w:cs="Times New Roman"/>
          <w:b/>
        </w:rPr>
        <w:t>業主與租客</w:t>
      </w:r>
      <w:r w:rsidR="004C6880" w:rsidRPr="00D94DFD">
        <w:rPr>
          <w:rFonts w:ascii="Times New Roman" w:eastAsia="新細明體" w:hAnsi="Times New Roman" w:cs="Times New Roman"/>
          <w:b/>
        </w:rPr>
        <w:t>(</w:t>
      </w:r>
      <w:r w:rsidR="004C6880" w:rsidRPr="00D94DFD">
        <w:rPr>
          <w:rFonts w:ascii="Times New Roman" w:eastAsia="新細明體" w:hAnsi="Times New Roman" w:cs="Times New Roman"/>
          <w:b/>
        </w:rPr>
        <w:t>綜合</w:t>
      </w:r>
      <w:r w:rsidR="004C6880" w:rsidRPr="00D94DFD">
        <w:rPr>
          <w:rFonts w:ascii="Times New Roman" w:eastAsia="新細明體" w:hAnsi="Times New Roman" w:cs="Times New Roman"/>
          <w:b/>
        </w:rPr>
        <w:t>)</w:t>
      </w:r>
      <w:r w:rsidR="004C6880" w:rsidRPr="00D94DFD">
        <w:rPr>
          <w:rFonts w:ascii="Times New Roman" w:eastAsia="新細明體" w:hAnsi="Times New Roman" w:cs="Times New Roman"/>
          <w:b/>
        </w:rPr>
        <w:t>條例</w:t>
      </w:r>
      <w:r w:rsidR="004C6880" w:rsidRPr="00D94DFD">
        <w:rPr>
          <w:rFonts w:ascii="Times New Roman" w:eastAsia="新細明體" w:hAnsi="Times New Roman" w:cs="Times New Roman"/>
          <w:b/>
        </w:rPr>
        <w:t>»</w:t>
      </w:r>
      <w:r w:rsidR="004C6880" w:rsidRPr="00D94DFD">
        <w:rPr>
          <w:rFonts w:ascii="Times New Roman" w:eastAsia="新細明體" w:hAnsi="Times New Roman" w:cs="Times New Roman"/>
          <w:b/>
        </w:rPr>
        <w:t>如何有效實施。</w:t>
      </w:r>
      <w:r w:rsidR="00C920D7" w:rsidRPr="00D94DFD">
        <w:rPr>
          <w:rFonts w:ascii="Times New Roman" w:eastAsia="新細明體" w:hAnsi="Times New Roman" w:cs="Times New Roman"/>
        </w:rPr>
        <w:t>所有簽訂租約都要呈交到該部門評審及批核方正式確立租</w:t>
      </w:r>
      <w:proofErr w:type="gramStart"/>
      <w:r w:rsidR="00C920D7" w:rsidRPr="00D94DFD">
        <w:rPr>
          <w:rFonts w:ascii="Times New Roman" w:eastAsia="新細明體" w:hAnsi="Times New Roman" w:cs="Times New Roman"/>
        </w:rPr>
        <w:t>務</w:t>
      </w:r>
      <w:proofErr w:type="gramEnd"/>
      <w:r w:rsidR="00C920D7" w:rsidRPr="00D94DFD">
        <w:rPr>
          <w:rFonts w:ascii="Times New Roman" w:eastAsia="新細明體" w:hAnsi="Times New Roman" w:cs="Times New Roman"/>
        </w:rPr>
        <w:t>關係，</w:t>
      </w:r>
      <w:r w:rsidR="005A0A81" w:rsidRPr="00D94DFD">
        <w:rPr>
          <w:rFonts w:ascii="Times New Roman" w:eastAsia="新細明體" w:hAnsi="Times New Roman" w:cs="Times New Roman"/>
        </w:rPr>
        <w:t>以保障</w:t>
      </w:r>
      <w:proofErr w:type="gramStart"/>
      <w:r w:rsidR="005A0A81" w:rsidRPr="00D94DFD">
        <w:rPr>
          <w:rFonts w:ascii="Times New Roman" w:eastAsia="新細明體" w:hAnsi="Times New Roman" w:cs="Times New Roman"/>
        </w:rPr>
        <w:t>租客獲</w:t>
      </w:r>
      <w:proofErr w:type="gramEnd"/>
      <w:r w:rsidR="005A0A81" w:rsidRPr="00D94DFD">
        <w:rPr>
          <w:rFonts w:ascii="Times New Roman" w:eastAsia="新細明體" w:hAnsi="Times New Roman" w:cs="Times New Roman"/>
        </w:rPr>
        <w:t>法例保護，也一併處理</w:t>
      </w:r>
      <w:proofErr w:type="gramStart"/>
      <w:r w:rsidR="005A0A81" w:rsidRPr="00D94DFD">
        <w:rPr>
          <w:rFonts w:ascii="Times New Roman" w:eastAsia="新細明體" w:hAnsi="Times New Roman" w:cs="Times New Roman"/>
        </w:rPr>
        <w:t>釐</w:t>
      </w:r>
      <w:proofErr w:type="gramEnd"/>
      <w:r w:rsidR="005A0A81" w:rsidRPr="00D94DFD">
        <w:rPr>
          <w:rFonts w:ascii="Times New Roman" w:eastAsia="新細明體" w:hAnsi="Times New Roman" w:cs="Times New Roman"/>
        </w:rPr>
        <w:t>印、及水電費等雜費問題。</w:t>
      </w:r>
      <w:r w:rsidR="00C920D7" w:rsidRPr="00D94DFD">
        <w:rPr>
          <w:rFonts w:ascii="Times New Roman" w:eastAsia="新細明體" w:hAnsi="Times New Roman" w:cs="Times New Roman"/>
        </w:rPr>
        <w:t>就算出現如業主與二房東、二房東</w:t>
      </w:r>
      <w:proofErr w:type="gramStart"/>
      <w:r w:rsidR="00C920D7" w:rsidRPr="00D94DFD">
        <w:rPr>
          <w:rFonts w:ascii="Times New Roman" w:eastAsia="新細明體" w:hAnsi="Times New Roman" w:cs="Times New Roman"/>
        </w:rPr>
        <w:t>與租客之</w:t>
      </w:r>
      <w:proofErr w:type="gramEnd"/>
      <w:r w:rsidR="00C920D7" w:rsidRPr="00D94DFD">
        <w:rPr>
          <w:rFonts w:ascii="Times New Roman" w:eastAsia="新細明體" w:hAnsi="Times New Roman" w:cs="Times New Roman"/>
        </w:rPr>
        <w:t>雙重租約關係，</w:t>
      </w:r>
      <w:r w:rsidR="005A0A81" w:rsidRPr="00D94DFD">
        <w:rPr>
          <w:rFonts w:ascii="Times New Roman" w:eastAsia="新細明體" w:hAnsi="Times New Roman" w:cs="Times New Roman"/>
        </w:rPr>
        <w:t>本會</w:t>
      </w:r>
      <w:r w:rsidR="004C6880" w:rsidRPr="00D94DFD">
        <w:rPr>
          <w:rFonts w:ascii="Times New Roman" w:eastAsia="新細明體" w:hAnsi="Times New Roman" w:cs="Times New Roman"/>
        </w:rPr>
        <w:t>認為即使二房東</w:t>
      </w:r>
      <w:proofErr w:type="gramStart"/>
      <w:r w:rsidR="004C6880" w:rsidRPr="00D94DFD">
        <w:rPr>
          <w:rFonts w:ascii="Times New Roman" w:eastAsia="新細明體" w:hAnsi="Times New Roman" w:cs="Times New Roman"/>
        </w:rPr>
        <w:t>與租客簽訂</w:t>
      </w:r>
      <w:proofErr w:type="gramEnd"/>
      <w:r w:rsidR="004C6880" w:rsidRPr="00D94DFD">
        <w:rPr>
          <w:rFonts w:ascii="Times New Roman" w:eastAsia="新細明體" w:hAnsi="Times New Roman" w:cs="Times New Roman"/>
        </w:rPr>
        <w:t>租約，也必須知會業主，及獲業主批核同意，並由政府部門確立關係。</w:t>
      </w:r>
    </w:p>
    <w:p w:rsidR="00B5362D" w:rsidRPr="00D94DFD" w:rsidRDefault="00B5362D" w:rsidP="00D215D0">
      <w:pPr>
        <w:spacing w:line="0" w:lineRule="atLeast"/>
        <w:rPr>
          <w:rFonts w:ascii="Times New Roman" w:eastAsia="新細明體" w:hAnsi="Times New Roman" w:cs="Times New Roman"/>
        </w:rPr>
      </w:pPr>
    </w:p>
    <w:p w:rsidR="005A0A81" w:rsidRPr="00D94DFD" w:rsidRDefault="005A0A81" w:rsidP="00D215D0">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00061D63" w:rsidRPr="00D94DFD">
        <w:rPr>
          <w:rFonts w:ascii="Times New Roman" w:eastAsia="新細明體" w:hAnsi="Times New Roman" w:cs="Times New Roman"/>
        </w:rPr>
        <w:t>為</w:t>
      </w:r>
      <w:r w:rsidRPr="00D94DFD">
        <w:rPr>
          <w:rFonts w:ascii="Times New Roman" w:eastAsia="新細明體" w:hAnsi="Times New Roman" w:cs="Times New Roman"/>
        </w:rPr>
        <w:t>更有效執行租</w:t>
      </w:r>
      <w:proofErr w:type="gramStart"/>
      <w:r w:rsidRPr="00D94DFD">
        <w:rPr>
          <w:rFonts w:ascii="Times New Roman" w:eastAsia="新細明體" w:hAnsi="Times New Roman" w:cs="Times New Roman"/>
        </w:rPr>
        <w:t>務</w:t>
      </w:r>
      <w:proofErr w:type="gramEnd"/>
      <w:r w:rsidR="00061D63" w:rsidRPr="00D94DFD">
        <w:rPr>
          <w:rFonts w:ascii="Times New Roman" w:eastAsia="新細明體" w:hAnsi="Times New Roman" w:cs="Times New Roman"/>
        </w:rPr>
        <w:t>條例，</w:t>
      </w:r>
      <w:r w:rsidRPr="00D94DFD">
        <w:rPr>
          <w:rFonts w:ascii="Times New Roman" w:eastAsia="新細明體" w:hAnsi="Times New Roman" w:cs="Times New Roman"/>
        </w:rPr>
        <w:t>有關部門應積極</w:t>
      </w:r>
      <w:r w:rsidR="00061D63" w:rsidRPr="00D94DFD">
        <w:rPr>
          <w:rFonts w:ascii="Times New Roman" w:eastAsia="新細明體" w:hAnsi="Times New Roman" w:cs="Times New Roman"/>
        </w:rPr>
        <w:t>向市場供求雙方指引各類租約之準則，如生約定義為何、</w:t>
      </w:r>
      <w:proofErr w:type="gramStart"/>
      <w:r w:rsidR="00061D63" w:rsidRPr="00D94DFD">
        <w:rPr>
          <w:rFonts w:ascii="Times New Roman" w:eastAsia="新細明體" w:hAnsi="Times New Roman" w:cs="Times New Roman"/>
        </w:rPr>
        <w:t>死約定義</w:t>
      </w:r>
      <w:proofErr w:type="gramEnd"/>
      <w:r w:rsidR="00061D63" w:rsidRPr="00D94DFD">
        <w:rPr>
          <w:rFonts w:ascii="Times New Roman" w:eastAsia="新細明體" w:hAnsi="Times New Roman" w:cs="Times New Roman"/>
        </w:rPr>
        <w:t>為何、公佈署方標準租約等，鼓勵市場訂立租約</w:t>
      </w:r>
      <w:r w:rsidRPr="00D94DFD">
        <w:rPr>
          <w:rFonts w:ascii="Times New Roman" w:eastAsia="新細明體" w:hAnsi="Times New Roman" w:cs="Times New Roman"/>
        </w:rPr>
        <w:t>等，讓整個租</w:t>
      </w:r>
      <w:proofErr w:type="gramStart"/>
      <w:r w:rsidRPr="00D94DFD">
        <w:rPr>
          <w:rFonts w:ascii="Times New Roman" w:eastAsia="新細明體" w:hAnsi="Times New Roman" w:cs="Times New Roman"/>
        </w:rPr>
        <w:t>務</w:t>
      </w:r>
      <w:proofErr w:type="gramEnd"/>
      <w:r w:rsidRPr="00D94DFD">
        <w:rPr>
          <w:rFonts w:ascii="Times New Roman" w:eastAsia="新細明體" w:hAnsi="Times New Roman" w:cs="Times New Roman"/>
        </w:rPr>
        <w:t>市場更全面及制度化。同時，</w:t>
      </w:r>
      <w:r w:rsidRPr="00D94DFD">
        <w:rPr>
          <w:rFonts w:ascii="Times New Roman" w:eastAsia="新細明體" w:hAnsi="Times New Roman" w:cs="Times New Roman"/>
        </w:rPr>
        <w:lastRenderedPageBreak/>
        <w:t>政府從而可收集全港租賃資料，更準確掌握全港租金變化。在達到該目標前，</w:t>
      </w:r>
      <w:r w:rsidR="00061D63" w:rsidRPr="00D94DFD">
        <w:rPr>
          <w:rFonts w:ascii="Times New Roman" w:eastAsia="新細明體" w:hAnsi="Times New Roman" w:cs="Times New Roman"/>
        </w:rPr>
        <w:t>為</w:t>
      </w:r>
      <w:r w:rsidRPr="00D94DFD">
        <w:rPr>
          <w:rFonts w:ascii="Times New Roman" w:eastAsia="新細明體" w:hAnsi="Times New Roman" w:cs="Times New Roman"/>
        </w:rPr>
        <w:t>較</w:t>
      </w:r>
      <w:r w:rsidR="00061D63" w:rsidRPr="00D94DFD">
        <w:rPr>
          <w:rFonts w:ascii="Times New Roman" w:eastAsia="新細明體" w:hAnsi="Times New Roman" w:cs="Times New Roman"/>
        </w:rPr>
        <w:t>準確測定市場租金，</w:t>
      </w:r>
      <w:proofErr w:type="gramStart"/>
      <w:r w:rsidR="005D6DC2" w:rsidRPr="00D94DFD">
        <w:rPr>
          <w:rFonts w:ascii="Times New Roman" w:eastAsia="新細明體" w:hAnsi="Times New Roman" w:cs="Times New Roman"/>
        </w:rPr>
        <w:t>除差餉</w:t>
      </w:r>
      <w:proofErr w:type="gramEnd"/>
      <w:r w:rsidR="005D6DC2" w:rsidRPr="00D94DFD">
        <w:rPr>
          <w:rFonts w:ascii="Times New Roman" w:eastAsia="新細明體" w:hAnsi="Times New Roman" w:cs="Times New Roman"/>
        </w:rPr>
        <w:t>物業估價署</w:t>
      </w:r>
      <w:r w:rsidR="00F2350C" w:rsidRPr="00D94DFD">
        <w:rPr>
          <w:rFonts w:ascii="Times New Roman" w:eastAsia="新細明體" w:hAnsi="Times New Roman" w:cs="Times New Roman"/>
        </w:rPr>
        <w:t>未有細緻劃分</w:t>
      </w:r>
      <w:r w:rsidR="00F2350C" w:rsidRPr="00D94DFD">
        <w:rPr>
          <w:rFonts w:ascii="Times New Roman" w:eastAsia="新細明體" w:hAnsi="Times New Roman" w:cs="Times New Roman"/>
        </w:rPr>
        <w:t>40</w:t>
      </w:r>
      <w:r w:rsidR="00F2350C" w:rsidRPr="00D94DFD">
        <w:rPr>
          <w:rFonts w:ascii="Times New Roman" w:eastAsia="新細明體" w:hAnsi="Times New Roman" w:cs="Times New Roman"/>
        </w:rPr>
        <w:t>平方米以下單位外，</w:t>
      </w:r>
      <w:r w:rsidRPr="00D94DFD">
        <w:rPr>
          <w:rFonts w:ascii="Times New Roman" w:eastAsia="新細明體" w:hAnsi="Times New Roman" w:cs="Times New Roman"/>
        </w:rPr>
        <w:t>亦建議</w:t>
      </w:r>
      <w:r w:rsidR="00061D63" w:rsidRPr="00D94DFD">
        <w:rPr>
          <w:rFonts w:ascii="Times New Roman" w:eastAsia="新細明體" w:hAnsi="Times New Roman" w:cs="Times New Roman"/>
        </w:rPr>
        <w:t>另</w:t>
      </w:r>
      <w:proofErr w:type="gramStart"/>
      <w:r w:rsidR="00061D63" w:rsidRPr="00D94DFD">
        <w:rPr>
          <w:rFonts w:ascii="Times New Roman" w:eastAsia="新細明體" w:hAnsi="Times New Roman" w:cs="Times New Roman"/>
        </w:rPr>
        <w:t>闢</w:t>
      </w:r>
      <w:r w:rsidR="00F2350C" w:rsidRPr="00D94DFD">
        <w:rPr>
          <w:rFonts w:ascii="Times New Roman" w:eastAsia="新細明體" w:hAnsi="Times New Roman" w:cs="Times New Roman"/>
        </w:rPr>
        <w:t>一</w:t>
      </w:r>
      <w:r w:rsidR="00061D63" w:rsidRPr="00D94DFD">
        <w:rPr>
          <w:rFonts w:ascii="Times New Roman" w:eastAsia="新細明體" w:hAnsi="Times New Roman" w:cs="Times New Roman"/>
          <w:b/>
        </w:rPr>
        <w:t>基層私樓租金</w:t>
      </w:r>
      <w:proofErr w:type="gramEnd"/>
      <w:r w:rsidR="00061D63" w:rsidRPr="00D94DFD">
        <w:rPr>
          <w:rFonts w:ascii="Times New Roman" w:eastAsia="新細明體" w:hAnsi="Times New Roman" w:cs="Times New Roman"/>
          <w:b/>
        </w:rPr>
        <w:t>指數</w:t>
      </w:r>
      <w:r w:rsidR="00F2350C" w:rsidRPr="00D94DFD">
        <w:rPr>
          <w:rFonts w:ascii="Times New Roman" w:eastAsia="新細明體" w:hAnsi="Times New Roman" w:cs="Times New Roman"/>
        </w:rPr>
        <w:t>，</w:t>
      </w:r>
      <w:r w:rsidRPr="00D94DFD">
        <w:rPr>
          <w:rFonts w:ascii="Times New Roman" w:eastAsia="新細明體" w:hAnsi="Times New Roman" w:cs="Times New Roman"/>
        </w:rPr>
        <w:t>指數可考慮依據差餉物業估價署收集之分間單位租金，關愛基金項目所收集的租金資料，及社會福利署之</w:t>
      </w:r>
      <w:proofErr w:type="gramStart"/>
      <w:r w:rsidRPr="00D94DFD">
        <w:rPr>
          <w:rFonts w:ascii="Times New Roman" w:eastAsia="新細明體" w:hAnsi="Times New Roman" w:cs="Times New Roman"/>
        </w:rPr>
        <w:t>綜援私樓</w:t>
      </w:r>
      <w:proofErr w:type="gramEnd"/>
      <w:r w:rsidRPr="00D94DFD">
        <w:rPr>
          <w:rFonts w:ascii="Times New Roman" w:eastAsia="新細明體" w:hAnsi="Times New Roman" w:cs="Times New Roman"/>
        </w:rPr>
        <w:t>住戶租金，按年按地區測定租金指數，此舉能令政府有效監控基層市場的可負擔水平，適時介入市場作出各項管制</w:t>
      </w:r>
      <w:proofErr w:type="gramStart"/>
      <w:r w:rsidRPr="00D94DFD">
        <w:rPr>
          <w:rFonts w:ascii="Times New Roman" w:eastAsia="新細明體" w:hAnsi="Times New Roman" w:cs="Times New Roman"/>
        </w:rPr>
        <w:t>及津助</w:t>
      </w:r>
      <w:proofErr w:type="gramEnd"/>
      <w:r w:rsidRPr="00D94DFD">
        <w:rPr>
          <w:rFonts w:ascii="Times New Roman" w:eastAsia="新細明體" w:hAnsi="Times New Roman" w:cs="Times New Roman"/>
        </w:rPr>
        <w:t>，長遠有效扶貧。</w:t>
      </w:r>
    </w:p>
    <w:p w:rsidR="005A0A81" w:rsidRPr="00D94DFD" w:rsidRDefault="005A0A81" w:rsidP="00D215D0">
      <w:pPr>
        <w:spacing w:line="0" w:lineRule="atLeast"/>
        <w:jc w:val="both"/>
        <w:rPr>
          <w:rFonts w:ascii="Times New Roman" w:eastAsia="新細明體" w:hAnsi="Times New Roman" w:cs="Times New Roman"/>
        </w:rPr>
      </w:pPr>
    </w:p>
    <w:p w:rsidR="00254E61" w:rsidRPr="00D94DFD" w:rsidRDefault="00254E61" w:rsidP="00D215D0">
      <w:pPr>
        <w:spacing w:line="0" w:lineRule="atLeast"/>
        <w:jc w:val="both"/>
        <w:rPr>
          <w:rFonts w:ascii="Times New Roman" w:hAnsi="Times New Roman" w:cs="Times New Roman"/>
          <w:b/>
        </w:rPr>
      </w:pPr>
      <w:r w:rsidRPr="00D94DFD">
        <w:rPr>
          <w:rFonts w:ascii="Times New Roman" w:hAnsi="Times New Roman" w:cs="Times New Roman"/>
          <w:b/>
        </w:rPr>
        <w:t>公屋以外的其他住屋類型</w:t>
      </w:r>
      <w:r w:rsidR="0078290D" w:rsidRPr="00D94DFD">
        <w:rPr>
          <w:rFonts w:ascii="Times New Roman" w:hAnsi="Times New Roman" w:cs="Times New Roman"/>
          <w:b/>
        </w:rPr>
        <w:t>：</w:t>
      </w:r>
      <w:r w:rsidR="0098063D" w:rsidRPr="00D94DFD">
        <w:rPr>
          <w:rFonts w:ascii="Times New Roman" w:hAnsi="Times New Roman" w:cs="Times New Roman"/>
          <w:b/>
        </w:rPr>
        <w:t>過渡房</w:t>
      </w:r>
      <w:r w:rsidR="0078290D" w:rsidRPr="00D94DFD">
        <w:rPr>
          <w:rFonts w:ascii="Times New Roman" w:hAnsi="Times New Roman" w:cs="Times New Roman"/>
          <w:b/>
        </w:rPr>
        <w:t>屋，彌補公屋</w:t>
      </w:r>
      <w:r w:rsidR="0098063D" w:rsidRPr="00D94DFD">
        <w:rPr>
          <w:rFonts w:ascii="Times New Roman" w:hAnsi="Times New Roman" w:cs="Times New Roman"/>
          <w:b/>
        </w:rPr>
        <w:t>不足</w:t>
      </w:r>
    </w:p>
    <w:p w:rsidR="00B5362D" w:rsidRPr="00D94DFD" w:rsidRDefault="00B5362D" w:rsidP="00D215D0">
      <w:pPr>
        <w:tabs>
          <w:tab w:val="left" w:pos="9639"/>
        </w:tabs>
        <w:spacing w:line="0" w:lineRule="atLeast"/>
        <w:jc w:val="both"/>
        <w:rPr>
          <w:rFonts w:ascii="Times New Roman" w:hAnsi="Times New Roman" w:cs="Times New Roman"/>
        </w:rPr>
      </w:pPr>
    </w:p>
    <w:p w:rsidR="00EE06D7" w:rsidRPr="00D94DFD" w:rsidRDefault="00254E61" w:rsidP="00D215D0">
      <w:pPr>
        <w:tabs>
          <w:tab w:val="left" w:pos="9639"/>
        </w:tabs>
        <w:spacing w:line="0" w:lineRule="atLeast"/>
        <w:jc w:val="both"/>
        <w:rPr>
          <w:rFonts w:ascii="Times New Roman" w:hAnsi="Times New Roman" w:cs="Times New Roman"/>
        </w:rPr>
      </w:pPr>
      <w:r w:rsidRPr="00D94DFD">
        <w:rPr>
          <w:rFonts w:ascii="Times New Roman" w:hAnsi="Times New Roman" w:cs="Times New Roman"/>
        </w:rPr>
        <w:t xml:space="preserve">    </w:t>
      </w:r>
      <w:proofErr w:type="gramStart"/>
      <w:r w:rsidRPr="00D94DFD">
        <w:rPr>
          <w:rFonts w:ascii="Times New Roman" w:hAnsi="Times New Roman" w:cs="Times New Roman"/>
        </w:rPr>
        <w:t>鑑</w:t>
      </w:r>
      <w:proofErr w:type="gramEnd"/>
      <w:r w:rsidRPr="00D94DFD">
        <w:rPr>
          <w:rFonts w:ascii="Times New Roman" w:hAnsi="Times New Roman" w:cs="Times New Roman"/>
        </w:rPr>
        <w:t>於平均</w:t>
      </w:r>
      <w:proofErr w:type="gramStart"/>
      <w:r w:rsidRPr="00D94DFD">
        <w:rPr>
          <w:rFonts w:ascii="Times New Roman" w:hAnsi="Times New Roman" w:cs="Times New Roman"/>
        </w:rPr>
        <w:t>三</w:t>
      </w:r>
      <w:proofErr w:type="gramEnd"/>
      <w:r w:rsidRPr="00D94DFD">
        <w:rPr>
          <w:rFonts w:ascii="Times New Roman" w:hAnsi="Times New Roman" w:cs="Times New Roman"/>
        </w:rPr>
        <w:t>年輪候承諾未能全面達到，</w:t>
      </w:r>
      <w:r w:rsidR="00EE06D7" w:rsidRPr="00D94DFD">
        <w:rPr>
          <w:rFonts w:ascii="Times New Roman" w:hAnsi="Times New Roman" w:cs="Times New Roman"/>
        </w:rPr>
        <w:t>市民所需要輪候時間愈來愈長，審計署更指出在</w:t>
      </w:r>
      <w:r w:rsidR="00EE06D7" w:rsidRPr="00D94DFD">
        <w:rPr>
          <w:rFonts w:ascii="Times New Roman" w:hAnsi="Times New Roman" w:cs="Times New Roman"/>
        </w:rPr>
        <w:t>2020/21</w:t>
      </w:r>
      <w:r w:rsidR="00EE06D7" w:rsidRPr="00D94DFD">
        <w:rPr>
          <w:rFonts w:ascii="Times New Roman" w:hAnsi="Times New Roman" w:cs="Times New Roman"/>
        </w:rPr>
        <w:t>年度平均輪候時間隨時高達</w:t>
      </w:r>
      <w:r w:rsidR="00EE06D7" w:rsidRPr="00D94DFD">
        <w:rPr>
          <w:rFonts w:ascii="Times New Roman" w:hAnsi="Times New Roman" w:cs="Times New Roman"/>
        </w:rPr>
        <w:t>5</w:t>
      </w:r>
      <w:r w:rsidR="00EE06D7" w:rsidRPr="00D94DFD">
        <w:rPr>
          <w:rFonts w:ascii="Times New Roman" w:hAnsi="Times New Roman" w:cs="Times New Roman"/>
        </w:rPr>
        <w:t>年之久，而有關輪候時間更未有計算非長者單身人士，所以真實輪候時間隨時更長。</w:t>
      </w:r>
    </w:p>
    <w:p w:rsidR="00B5362D" w:rsidRPr="00D94DFD" w:rsidRDefault="00B5362D" w:rsidP="00D215D0">
      <w:pPr>
        <w:tabs>
          <w:tab w:val="left" w:pos="9639"/>
        </w:tabs>
        <w:spacing w:line="0" w:lineRule="atLeast"/>
        <w:jc w:val="both"/>
        <w:rPr>
          <w:rFonts w:ascii="Times New Roman" w:hAnsi="Times New Roman" w:cs="Times New Roman"/>
        </w:rPr>
      </w:pPr>
    </w:p>
    <w:p w:rsidR="003311F7" w:rsidRPr="00D94DFD" w:rsidRDefault="00EE06D7" w:rsidP="00D215D0">
      <w:pPr>
        <w:tabs>
          <w:tab w:val="left" w:pos="9639"/>
        </w:tabs>
        <w:spacing w:line="0" w:lineRule="atLeast"/>
        <w:jc w:val="both"/>
        <w:rPr>
          <w:rFonts w:ascii="Times New Roman" w:hAnsi="Times New Roman" w:cs="Times New Roman"/>
          <w:b/>
        </w:rPr>
      </w:pPr>
      <w:r w:rsidRPr="00D94DFD">
        <w:rPr>
          <w:rFonts w:ascii="Times New Roman" w:hAnsi="Times New Roman" w:cs="Times New Roman"/>
        </w:rPr>
        <w:t xml:space="preserve">    </w:t>
      </w:r>
      <w:r w:rsidR="00254E61" w:rsidRPr="00D94DFD">
        <w:rPr>
          <w:rFonts w:ascii="Times New Roman" w:hAnsi="Times New Roman" w:cs="Times New Roman"/>
        </w:rPr>
        <w:t>在</w:t>
      </w:r>
      <w:proofErr w:type="gramStart"/>
      <w:r w:rsidR="00254E61" w:rsidRPr="00D94DFD">
        <w:rPr>
          <w:rFonts w:ascii="Times New Roman" w:hAnsi="Times New Roman" w:cs="Times New Roman"/>
        </w:rPr>
        <w:t>輪候公屋</w:t>
      </w:r>
      <w:proofErr w:type="gramEnd"/>
      <w:r w:rsidR="00254E61" w:rsidRPr="00D94DFD">
        <w:rPr>
          <w:rFonts w:ascii="Times New Roman" w:hAnsi="Times New Roman" w:cs="Times New Roman"/>
        </w:rPr>
        <w:t>的</w:t>
      </w:r>
      <w:proofErr w:type="gramStart"/>
      <w:r w:rsidR="00254E61" w:rsidRPr="00D94DFD">
        <w:rPr>
          <w:rFonts w:ascii="Times New Roman" w:hAnsi="Times New Roman" w:cs="Times New Roman"/>
        </w:rPr>
        <w:t>期間，</w:t>
      </w:r>
      <w:proofErr w:type="gramEnd"/>
      <w:r w:rsidR="00254E61" w:rsidRPr="00D94DFD">
        <w:rPr>
          <w:rFonts w:ascii="Times New Roman" w:hAnsi="Times New Roman" w:cs="Times New Roman"/>
        </w:rPr>
        <w:t>市民</w:t>
      </w:r>
      <w:r w:rsidR="003311F7" w:rsidRPr="00D94DFD">
        <w:rPr>
          <w:rFonts w:ascii="Times New Roman" w:hAnsi="Times New Roman" w:cs="Times New Roman"/>
        </w:rPr>
        <w:t>繼續</w:t>
      </w:r>
      <w:proofErr w:type="gramStart"/>
      <w:r w:rsidR="003311F7" w:rsidRPr="00D94DFD">
        <w:rPr>
          <w:rFonts w:ascii="Times New Roman" w:hAnsi="Times New Roman" w:cs="Times New Roman"/>
        </w:rPr>
        <w:t>面對貴租</w:t>
      </w:r>
      <w:proofErr w:type="gramEnd"/>
      <w:r w:rsidR="003311F7" w:rsidRPr="00D94DFD">
        <w:rPr>
          <w:rFonts w:ascii="Times New Roman" w:hAnsi="Times New Roman" w:cs="Times New Roman"/>
        </w:rPr>
        <w:t>，除在</w:t>
      </w:r>
      <w:r w:rsidR="00443CD6" w:rsidRPr="00D94DFD">
        <w:rPr>
          <w:rFonts w:ascii="Times New Roman" w:hAnsi="Times New Roman" w:cs="Times New Roman"/>
        </w:rPr>
        <w:t>市場上</w:t>
      </w:r>
      <w:r w:rsidR="00254E61" w:rsidRPr="00D94DFD">
        <w:rPr>
          <w:rFonts w:ascii="Times New Roman" w:hAnsi="Times New Roman" w:cs="Times New Roman"/>
        </w:rPr>
        <w:t>租住私人單位</w:t>
      </w:r>
      <w:r w:rsidR="00443CD6" w:rsidRPr="00D94DFD">
        <w:rPr>
          <w:rFonts w:ascii="Times New Roman" w:hAnsi="Times New Roman" w:cs="Times New Roman"/>
        </w:rPr>
        <w:t>外</w:t>
      </w:r>
      <w:r w:rsidR="00254E61" w:rsidRPr="00D94DFD">
        <w:rPr>
          <w:rFonts w:ascii="Times New Roman" w:hAnsi="Times New Roman" w:cs="Times New Roman"/>
        </w:rPr>
        <w:t>，缺乏其他</w:t>
      </w:r>
      <w:r w:rsidR="003311F7" w:rsidRPr="00D94DFD">
        <w:rPr>
          <w:rFonts w:ascii="Times New Roman" w:hAnsi="Times New Roman" w:cs="Times New Roman"/>
        </w:rPr>
        <w:t>可能選擇。所以亦有市民只能租</w:t>
      </w:r>
      <w:proofErr w:type="gramStart"/>
      <w:r w:rsidR="003311F7" w:rsidRPr="00D94DFD">
        <w:rPr>
          <w:rFonts w:ascii="Times New Roman" w:hAnsi="Times New Roman" w:cs="Times New Roman"/>
        </w:rPr>
        <w:t>住工廈</w:t>
      </w:r>
      <w:proofErr w:type="gramEnd"/>
      <w:r w:rsidR="003311F7" w:rsidRPr="00D94DFD">
        <w:rPr>
          <w:rFonts w:ascii="Times New Roman" w:hAnsi="Times New Roman" w:cs="Times New Roman"/>
        </w:rPr>
        <w:t>單位、或其他各式各樣</w:t>
      </w:r>
      <w:proofErr w:type="gramStart"/>
      <w:r w:rsidR="003311F7" w:rsidRPr="00D94DFD">
        <w:rPr>
          <w:rFonts w:ascii="Times New Roman" w:hAnsi="Times New Roman" w:cs="Times New Roman"/>
        </w:rPr>
        <w:t>僭</w:t>
      </w:r>
      <w:proofErr w:type="gramEnd"/>
      <w:r w:rsidR="003311F7" w:rsidRPr="00D94DFD">
        <w:rPr>
          <w:rFonts w:ascii="Times New Roman" w:hAnsi="Times New Roman" w:cs="Times New Roman"/>
        </w:rPr>
        <w:t>建居所。</w:t>
      </w:r>
      <w:r w:rsidR="00254E61" w:rsidRPr="00D94DFD">
        <w:rPr>
          <w:rFonts w:ascii="Times New Roman" w:hAnsi="Times New Roman" w:cs="Times New Roman"/>
          <w:b/>
        </w:rPr>
        <w:t>現時輪</w:t>
      </w:r>
      <w:proofErr w:type="gramStart"/>
      <w:r w:rsidR="00254E61" w:rsidRPr="00D94DFD">
        <w:rPr>
          <w:rFonts w:ascii="Times New Roman" w:hAnsi="Times New Roman" w:cs="Times New Roman"/>
          <w:b/>
        </w:rPr>
        <w:t>候冊達</w:t>
      </w:r>
      <w:proofErr w:type="gramEnd"/>
      <w:r w:rsidR="00254E61" w:rsidRPr="00D94DFD">
        <w:rPr>
          <w:rFonts w:ascii="Times New Roman" w:hAnsi="Times New Roman" w:cs="Times New Roman"/>
          <w:b/>
        </w:rPr>
        <w:t>超過</w:t>
      </w:r>
      <w:r w:rsidR="004C6880" w:rsidRPr="00D94DFD">
        <w:rPr>
          <w:rFonts w:ascii="Times New Roman" w:hAnsi="Times New Roman" w:cs="Times New Roman"/>
          <w:b/>
        </w:rPr>
        <w:t>26</w:t>
      </w:r>
      <w:r w:rsidR="00254E61" w:rsidRPr="00D94DFD">
        <w:rPr>
          <w:rFonts w:ascii="Times New Roman" w:hAnsi="Times New Roman" w:cs="Times New Roman"/>
          <w:b/>
        </w:rPr>
        <w:t>萬戶申請人，而未來</w:t>
      </w:r>
      <w:r w:rsidR="00254E61" w:rsidRPr="00D94DFD">
        <w:rPr>
          <w:rFonts w:ascii="Times New Roman" w:hAnsi="Times New Roman" w:cs="Times New Roman"/>
          <w:b/>
        </w:rPr>
        <w:t>5</w:t>
      </w:r>
      <w:r w:rsidR="00254E61" w:rsidRPr="00D94DFD">
        <w:rPr>
          <w:rFonts w:ascii="Times New Roman" w:hAnsi="Times New Roman" w:cs="Times New Roman"/>
          <w:b/>
        </w:rPr>
        <w:t>年的公屋興建量亦預期只能定在約</w:t>
      </w:r>
      <w:r w:rsidR="00254E61" w:rsidRPr="00D94DFD">
        <w:rPr>
          <w:rFonts w:ascii="Times New Roman" w:hAnsi="Times New Roman" w:cs="Times New Roman"/>
          <w:b/>
        </w:rPr>
        <w:t>77,000</w:t>
      </w:r>
      <w:r w:rsidR="00254E61" w:rsidRPr="00D94DFD">
        <w:rPr>
          <w:rFonts w:ascii="Times New Roman" w:hAnsi="Times New Roman" w:cs="Times New Roman"/>
          <w:b/>
        </w:rPr>
        <w:t>個單位，所以</w:t>
      </w:r>
      <w:proofErr w:type="gramStart"/>
      <w:r w:rsidR="00254E61" w:rsidRPr="00D94DFD">
        <w:rPr>
          <w:rFonts w:ascii="Times New Roman" w:hAnsi="Times New Roman" w:cs="Times New Roman"/>
          <w:b/>
        </w:rPr>
        <w:t>儘管長策建議</w:t>
      </w:r>
      <w:proofErr w:type="gramEnd"/>
      <w:r w:rsidR="00254E61" w:rsidRPr="00D94DFD">
        <w:rPr>
          <w:rFonts w:ascii="Times New Roman" w:hAnsi="Times New Roman" w:cs="Times New Roman"/>
          <w:b/>
        </w:rPr>
        <w:t>未來</w:t>
      </w:r>
      <w:r w:rsidR="00254E61" w:rsidRPr="00D94DFD">
        <w:rPr>
          <w:rFonts w:ascii="Times New Roman" w:hAnsi="Times New Roman" w:cs="Times New Roman"/>
          <w:b/>
        </w:rPr>
        <w:t>10</w:t>
      </w:r>
      <w:r w:rsidR="00254E61" w:rsidRPr="00D94DFD">
        <w:rPr>
          <w:rFonts w:ascii="Times New Roman" w:hAnsi="Times New Roman" w:cs="Times New Roman"/>
          <w:b/>
        </w:rPr>
        <w:t>年供應量最終落實，但近</w:t>
      </w:r>
      <w:r w:rsidR="00443CD6" w:rsidRPr="00D94DFD">
        <w:rPr>
          <w:rFonts w:ascii="Times New Roman" w:hAnsi="Times New Roman" w:cs="Times New Roman"/>
          <w:b/>
        </w:rPr>
        <w:t>5</w:t>
      </w:r>
      <w:r w:rsidR="003311F7" w:rsidRPr="00D94DFD">
        <w:rPr>
          <w:rFonts w:ascii="Times New Roman" w:hAnsi="Times New Roman" w:cs="Times New Roman"/>
          <w:b/>
        </w:rPr>
        <w:t>年的房屋問題根本未能觸及。故中短期內的過渡性房屋選擇，例如</w:t>
      </w:r>
      <w:r w:rsidR="00254E61" w:rsidRPr="00D94DFD">
        <w:rPr>
          <w:rFonts w:ascii="Times New Roman" w:hAnsi="Times New Roman" w:cs="Times New Roman"/>
          <w:b/>
        </w:rPr>
        <w:t>興建宿舍，可讓市民多添選擇，作為輪候時期減輕經濟壓力的其中一個方法。</w:t>
      </w:r>
    </w:p>
    <w:p w:rsidR="00B5362D" w:rsidRPr="00D94DFD" w:rsidRDefault="00B5362D" w:rsidP="00D215D0">
      <w:pPr>
        <w:tabs>
          <w:tab w:val="left" w:pos="9639"/>
        </w:tabs>
        <w:spacing w:line="0" w:lineRule="atLeast"/>
        <w:jc w:val="both"/>
        <w:rPr>
          <w:rFonts w:ascii="Times New Roman" w:hAnsi="Times New Roman" w:cs="Times New Roman"/>
        </w:rPr>
      </w:pPr>
    </w:p>
    <w:p w:rsidR="006A3F42" w:rsidRPr="00D94DFD" w:rsidRDefault="003311F7" w:rsidP="00D215D0">
      <w:pPr>
        <w:tabs>
          <w:tab w:val="left" w:pos="9639"/>
        </w:tabs>
        <w:spacing w:line="0" w:lineRule="atLeast"/>
        <w:jc w:val="both"/>
        <w:rPr>
          <w:rFonts w:ascii="Times New Roman" w:hAnsi="Times New Roman" w:cs="Times New Roman"/>
        </w:rPr>
      </w:pPr>
      <w:r w:rsidRPr="00D94DFD">
        <w:rPr>
          <w:rFonts w:ascii="Times New Roman" w:hAnsi="Times New Roman" w:cs="Times New Roman"/>
        </w:rPr>
        <w:t xml:space="preserve">    </w:t>
      </w:r>
      <w:r w:rsidR="00254E61" w:rsidRPr="00D94DFD">
        <w:rPr>
          <w:rFonts w:ascii="Times New Roman" w:hAnsi="Times New Roman" w:cs="Times New Roman"/>
        </w:rPr>
        <w:t>可是，在今次諮詢文件中，</w:t>
      </w:r>
      <w:r w:rsidRPr="00D94DFD">
        <w:rPr>
          <w:rFonts w:ascii="Times New Roman" w:hAnsi="Times New Roman" w:cs="Times New Roman"/>
        </w:rPr>
        <w:t>過渡</w:t>
      </w:r>
      <w:r w:rsidR="002F0734" w:rsidRPr="00D94DFD">
        <w:rPr>
          <w:rFonts w:ascii="Times New Roman" w:hAnsi="Times New Roman" w:cs="Times New Roman"/>
        </w:rPr>
        <w:t>性</w:t>
      </w:r>
      <w:r w:rsidRPr="00D94DFD">
        <w:rPr>
          <w:rFonts w:ascii="Times New Roman" w:hAnsi="Times New Roman" w:cs="Times New Roman"/>
        </w:rPr>
        <w:t>房屋</w:t>
      </w:r>
      <w:proofErr w:type="gramStart"/>
      <w:r w:rsidR="00254E61" w:rsidRPr="00D94DFD">
        <w:rPr>
          <w:rFonts w:ascii="Times New Roman" w:hAnsi="Times New Roman" w:cs="Times New Roman"/>
        </w:rPr>
        <w:t>計劃欠奉</w:t>
      </w:r>
      <w:proofErr w:type="gramEnd"/>
      <w:r w:rsidR="002F0734" w:rsidRPr="00D94DFD">
        <w:rPr>
          <w:rFonts w:ascii="Times New Roman" w:hAnsi="Times New Roman" w:cs="Times New Roman"/>
        </w:rPr>
        <w:t>，僅集中於公營房屋及私人樓宇，卻</w:t>
      </w:r>
      <w:r w:rsidR="00254E61" w:rsidRPr="00D94DFD">
        <w:rPr>
          <w:rFonts w:ascii="Times New Roman" w:hAnsi="Times New Roman" w:cs="Times New Roman"/>
        </w:rPr>
        <w:t>未有同時針對中短期住屋策略，使整個房屋政策未能全面妥善。</w:t>
      </w:r>
      <w:r w:rsidR="00443CD6" w:rsidRPr="00D94DFD">
        <w:rPr>
          <w:rFonts w:ascii="Times New Roman" w:hAnsi="Times New Roman" w:cs="Times New Roman"/>
        </w:rPr>
        <w:t>雖</w:t>
      </w:r>
      <w:r w:rsidR="002F0734" w:rsidRPr="00D94DFD">
        <w:rPr>
          <w:rFonts w:ascii="Times New Roman" w:hAnsi="Times New Roman" w:cs="Times New Roman"/>
        </w:rPr>
        <w:t>然政府經常指出，如有土地，應興建公屋或私人樓宇，以更有效率地善用土地資源</w:t>
      </w:r>
      <w:r w:rsidR="00443CD6" w:rsidRPr="00D94DFD">
        <w:rPr>
          <w:rFonts w:ascii="Times New Roman" w:hAnsi="Times New Roman" w:cs="Times New Roman"/>
        </w:rPr>
        <w:t>解決房屋問題。但事實上，該種說法難以令人信服</w:t>
      </w:r>
      <w:r w:rsidR="0093468A" w:rsidRPr="00D94DFD">
        <w:rPr>
          <w:rFonts w:ascii="Times New Roman" w:hAnsi="Times New Roman" w:cs="Times New Roman"/>
        </w:rPr>
        <w:t>，</w:t>
      </w:r>
      <w:r w:rsidR="00443CD6" w:rsidRPr="00D94DFD">
        <w:rPr>
          <w:rFonts w:ascii="Times New Roman" w:hAnsi="Times New Roman" w:cs="Times New Roman"/>
        </w:rPr>
        <w:t>理由</w:t>
      </w:r>
      <w:r w:rsidR="0093468A" w:rsidRPr="00D94DFD">
        <w:rPr>
          <w:rFonts w:ascii="Times New Roman" w:hAnsi="Times New Roman" w:cs="Times New Roman"/>
        </w:rPr>
        <w:t>有二。一，雖然公屋較臨時房屋提供更穩定居所及更多單位，但對於一</w:t>
      </w:r>
      <w:proofErr w:type="gramStart"/>
      <w:r w:rsidR="0093468A" w:rsidRPr="00D94DFD">
        <w:rPr>
          <w:rFonts w:ascii="Times New Roman" w:hAnsi="Times New Roman" w:cs="Times New Roman"/>
        </w:rPr>
        <w:t>眾輪候公</w:t>
      </w:r>
      <w:proofErr w:type="gramEnd"/>
      <w:r w:rsidR="0093468A" w:rsidRPr="00D94DFD">
        <w:rPr>
          <w:rFonts w:ascii="Times New Roman" w:hAnsi="Times New Roman" w:cs="Times New Roman"/>
        </w:rPr>
        <w:t>屋多年的市民而言，需要五至七年方由規劃至</w:t>
      </w:r>
      <w:r w:rsidR="008C2C73" w:rsidRPr="00D94DFD">
        <w:rPr>
          <w:rFonts w:ascii="Times New Roman" w:hAnsi="Times New Roman" w:cs="Times New Roman"/>
        </w:rPr>
        <w:t>完成</w:t>
      </w:r>
      <w:r w:rsidR="002F0734" w:rsidRPr="00D94DFD">
        <w:rPr>
          <w:rFonts w:ascii="Times New Roman" w:hAnsi="Times New Roman" w:cs="Times New Roman"/>
        </w:rPr>
        <w:t>的</w:t>
      </w:r>
      <w:r w:rsidR="0093468A" w:rsidRPr="00D94DFD">
        <w:rPr>
          <w:rFonts w:ascii="Times New Roman" w:hAnsi="Times New Roman" w:cs="Times New Roman"/>
        </w:rPr>
        <w:t>興建</w:t>
      </w:r>
      <w:r w:rsidR="008C2C73" w:rsidRPr="00D94DFD">
        <w:rPr>
          <w:rFonts w:ascii="Times New Roman" w:hAnsi="Times New Roman" w:cs="Times New Roman"/>
        </w:rPr>
        <w:t>過</w:t>
      </w:r>
      <w:r w:rsidR="002F0734" w:rsidRPr="00D94DFD">
        <w:rPr>
          <w:rFonts w:ascii="Times New Roman" w:hAnsi="Times New Roman" w:cs="Times New Roman"/>
        </w:rPr>
        <w:t>程，根本未能短期解決其住屋需要。因公屋多年以來規劃及興建不足，</w:t>
      </w:r>
      <w:r w:rsidR="008C2C73" w:rsidRPr="00D94DFD">
        <w:rPr>
          <w:rFonts w:ascii="Times New Roman" w:hAnsi="Times New Roman" w:cs="Times New Roman"/>
        </w:rPr>
        <w:t>導致有申請人需要</w:t>
      </w:r>
      <w:proofErr w:type="gramStart"/>
      <w:r w:rsidR="008C2C73" w:rsidRPr="00D94DFD">
        <w:rPr>
          <w:rFonts w:ascii="Times New Roman" w:hAnsi="Times New Roman" w:cs="Times New Roman"/>
        </w:rPr>
        <w:t>輪候遠超</w:t>
      </w:r>
      <w:proofErr w:type="gramEnd"/>
      <w:r w:rsidR="008C2C73" w:rsidRPr="00D94DFD">
        <w:rPr>
          <w:rFonts w:ascii="Times New Roman" w:hAnsi="Times New Roman" w:cs="Times New Roman"/>
        </w:rPr>
        <w:t>3</w:t>
      </w:r>
      <w:r w:rsidR="008C2C73" w:rsidRPr="00D94DFD">
        <w:rPr>
          <w:rFonts w:ascii="Times New Roman" w:hAnsi="Times New Roman" w:cs="Times New Roman"/>
        </w:rPr>
        <w:t>年時間，政府實責無旁貸。今日方</w:t>
      </w:r>
      <w:r w:rsidR="002F0734" w:rsidRPr="00D94DFD">
        <w:rPr>
          <w:rFonts w:ascii="Times New Roman" w:hAnsi="Times New Roman" w:cs="Times New Roman"/>
        </w:rPr>
        <w:t>開始</w:t>
      </w:r>
      <w:r w:rsidR="008C2C73" w:rsidRPr="00D94DFD">
        <w:rPr>
          <w:rFonts w:ascii="Times New Roman" w:hAnsi="Times New Roman" w:cs="Times New Roman"/>
        </w:rPr>
        <w:t>規劃之公屋，</w:t>
      </w:r>
      <w:proofErr w:type="gramStart"/>
      <w:r w:rsidR="008C2C73" w:rsidRPr="00D94DFD">
        <w:rPr>
          <w:rFonts w:ascii="Times New Roman" w:hAnsi="Times New Roman" w:cs="Times New Roman"/>
        </w:rPr>
        <w:t>對苦等</w:t>
      </w:r>
      <w:proofErr w:type="gramEnd"/>
      <w:r w:rsidR="008C2C73" w:rsidRPr="00D94DFD">
        <w:rPr>
          <w:rFonts w:ascii="Times New Roman" w:hAnsi="Times New Roman" w:cs="Times New Roman"/>
        </w:rPr>
        <w:t>多年的輪候人士毫無幫助。</w:t>
      </w:r>
      <w:r w:rsidR="002F0734" w:rsidRPr="00D94DFD">
        <w:rPr>
          <w:rFonts w:ascii="Times New Roman" w:hAnsi="Times New Roman" w:cs="Times New Roman"/>
        </w:rPr>
        <w:t>相反，過渡性</w:t>
      </w:r>
      <w:r w:rsidR="008C2C73" w:rsidRPr="00D94DFD">
        <w:rPr>
          <w:rFonts w:ascii="Times New Roman" w:hAnsi="Times New Roman" w:cs="Times New Roman"/>
        </w:rPr>
        <w:t>房屋一方面短期針對其需要；另一方面，亦為一些因違建或</w:t>
      </w:r>
      <w:proofErr w:type="gramStart"/>
      <w:r w:rsidR="008C2C73" w:rsidRPr="00D94DFD">
        <w:rPr>
          <w:rFonts w:ascii="Times New Roman" w:hAnsi="Times New Roman" w:cs="Times New Roman"/>
        </w:rPr>
        <w:t>收樓迫遷等</w:t>
      </w:r>
      <w:proofErr w:type="gramEnd"/>
      <w:r w:rsidR="008C2C73" w:rsidRPr="00D94DFD">
        <w:rPr>
          <w:rFonts w:ascii="Times New Roman" w:hAnsi="Times New Roman" w:cs="Times New Roman"/>
        </w:rPr>
        <w:t>緊急事故人士提供</w:t>
      </w:r>
      <w:proofErr w:type="gramStart"/>
      <w:r w:rsidR="008C2C73" w:rsidRPr="00D94DFD">
        <w:rPr>
          <w:rFonts w:ascii="Times New Roman" w:hAnsi="Times New Roman" w:cs="Times New Roman"/>
        </w:rPr>
        <w:t>一</w:t>
      </w:r>
      <w:proofErr w:type="gramEnd"/>
      <w:r w:rsidR="008C2C73" w:rsidRPr="00D94DFD">
        <w:rPr>
          <w:rFonts w:ascii="Times New Roman" w:hAnsi="Times New Roman" w:cs="Times New Roman"/>
        </w:rPr>
        <w:t>臨時居所，</w:t>
      </w:r>
      <w:r w:rsidR="00D426CA" w:rsidRPr="00D94DFD">
        <w:rPr>
          <w:rFonts w:ascii="Times New Roman" w:hAnsi="Times New Roman" w:cs="Times New Roman"/>
        </w:rPr>
        <w:t>總好於被</w:t>
      </w:r>
      <w:proofErr w:type="gramStart"/>
      <w:r w:rsidR="00D426CA" w:rsidRPr="00D94DFD">
        <w:rPr>
          <w:rFonts w:ascii="Times New Roman" w:hAnsi="Times New Roman" w:cs="Times New Roman"/>
        </w:rPr>
        <w:t>送到寶田收容</w:t>
      </w:r>
      <w:proofErr w:type="gramEnd"/>
      <w:r w:rsidR="00D426CA" w:rsidRPr="00D94DFD">
        <w:rPr>
          <w:rFonts w:ascii="Times New Roman" w:hAnsi="Times New Roman" w:cs="Times New Roman"/>
        </w:rPr>
        <w:t>中心</w:t>
      </w:r>
      <w:r w:rsidR="002F0734" w:rsidRPr="00D94DFD">
        <w:rPr>
          <w:rFonts w:ascii="Times New Roman" w:hAnsi="Times New Roman" w:cs="Times New Roman"/>
        </w:rPr>
        <w:t>之床位</w:t>
      </w:r>
      <w:r w:rsidR="00D426CA" w:rsidRPr="00D94DFD">
        <w:rPr>
          <w:rFonts w:ascii="Times New Roman" w:hAnsi="Times New Roman" w:cs="Times New Roman"/>
        </w:rPr>
        <w:t>居住。</w:t>
      </w:r>
      <w:proofErr w:type="gramStart"/>
      <w:r w:rsidR="0093468A" w:rsidRPr="00D94DFD">
        <w:rPr>
          <w:rFonts w:ascii="Times New Roman" w:hAnsi="Times New Roman" w:cs="Times New Roman"/>
        </w:rPr>
        <w:t>再者，</w:t>
      </w:r>
      <w:proofErr w:type="gramEnd"/>
      <w:r w:rsidR="0093468A" w:rsidRPr="00D94DFD">
        <w:rPr>
          <w:rFonts w:ascii="Times New Roman" w:hAnsi="Times New Roman" w:cs="Times New Roman"/>
        </w:rPr>
        <w:t>政府既訂下未來建屋計劃，已配合</w:t>
      </w:r>
      <w:proofErr w:type="gramStart"/>
      <w:r w:rsidR="0093468A" w:rsidRPr="00D94DFD">
        <w:rPr>
          <w:rFonts w:ascii="Times New Roman" w:hAnsi="Times New Roman" w:cs="Times New Roman"/>
        </w:rPr>
        <w:t>未來覓</w:t>
      </w:r>
      <w:proofErr w:type="gramEnd"/>
      <w:r w:rsidR="0093468A" w:rsidRPr="00D94DFD">
        <w:rPr>
          <w:rFonts w:ascii="Times New Roman" w:hAnsi="Times New Roman" w:cs="Times New Roman"/>
        </w:rPr>
        <w:t>地計劃。如果部份土地根本並未納入未來建屋計劃，即未計算入該</w:t>
      </w:r>
      <w:r w:rsidR="0093468A" w:rsidRPr="00D94DFD">
        <w:rPr>
          <w:rFonts w:ascii="Times New Roman" w:hAnsi="Times New Roman" w:cs="Times New Roman"/>
        </w:rPr>
        <w:t>47</w:t>
      </w:r>
      <w:r w:rsidR="0093468A" w:rsidRPr="00D94DFD">
        <w:rPr>
          <w:rFonts w:ascii="Times New Roman" w:hAnsi="Times New Roman" w:cs="Times New Roman"/>
        </w:rPr>
        <w:t>萬建屋量之中。</w:t>
      </w:r>
      <w:r w:rsidR="00D426CA" w:rsidRPr="00D94DFD">
        <w:rPr>
          <w:rFonts w:ascii="Times New Roman" w:hAnsi="Times New Roman" w:cs="Times New Roman"/>
        </w:rPr>
        <w:t>故</w:t>
      </w:r>
      <w:r w:rsidR="0093468A" w:rsidRPr="00D94DFD">
        <w:rPr>
          <w:rFonts w:ascii="Times New Roman" w:hAnsi="Times New Roman" w:cs="Times New Roman"/>
        </w:rPr>
        <w:t>該土地根本</w:t>
      </w:r>
      <w:r w:rsidR="002F0734" w:rsidRPr="00D94DFD">
        <w:rPr>
          <w:rFonts w:ascii="Times New Roman" w:hAnsi="Times New Roman" w:cs="Times New Roman"/>
        </w:rPr>
        <w:t>現時</w:t>
      </w:r>
      <w:r w:rsidR="0093468A" w:rsidRPr="00D94DFD">
        <w:rPr>
          <w:rFonts w:ascii="Times New Roman" w:hAnsi="Times New Roman" w:cs="Times New Roman"/>
        </w:rPr>
        <w:t>政府無</w:t>
      </w:r>
      <w:r w:rsidR="00D426CA" w:rsidRPr="00D94DFD">
        <w:rPr>
          <w:rFonts w:ascii="Times New Roman" w:hAnsi="Times New Roman" w:cs="Times New Roman"/>
        </w:rPr>
        <w:t>計劃</w:t>
      </w:r>
      <w:r w:rsidR="0093468A" w:rsidRPr="00D94DFD">
        <w:rPr>
          <w:rFonts w:ascii="Times New Roman" w:hAnsi="Times New Roman" w:cs="Times New Roman"/>
        </w:rPr>
        <w:t>作任何建屋用途，包括公屋。</w:t>
      </w:r>
      <w:r w:rsidR="002F0734" w:rsidRPr="00D94DFD">
        <w:rPr>
          <w:rFonts w:ascii="Times New Roman" w:hAnsi="Times New Roman" w:cs="Times New Roman"/>
        </w:rPr>
        <w:t>所以，該土地地皮既然長期空置，亦反映政府無意用作興建房屋。</w:t>
      </w:r>
      <w:r w:rsidR="00D426CA" w:rsidRPr="00D94DFD">
        <w:rPr>
          <w:rFonts w:ascii="Times New Roman" w:hAnsi="Times New Roman" w:cs="Times New Roman"/>
        </w:rPr>
        <w:t>這樣，興建臨時房屋並不構成政府之論述所指：</w:t>
      </w:r>
      <w:r w:rsidR="0032275B" w:rsidRPr="00D94DFD">
        <w:rPr>
          <w:rFonts w:ascii="Times New Roman" w:hAnsi="Times New Roman" w:cs="Times New Roman"/>
        </w:rPr>
        <w:t>有土地</w:t>
      </w:r>
      <w:r w:rsidR="00D426CA" w:rsidRPr="00D94DFD">
        <w:rPr>
          <w:rFonts w:ascii="Times New Roman" w:hAnsi="Times New Roman" w:cs="Times New Roman"/>
        </w:rPr>
        <w:t>倒不如興建公屋。</w:t>
      </w:r>
      <w:r w:rsidR="00FA716B" w:rsidRPr="00D94DFD">
        <w:rPr>
          <w:rFonts w:ascii="Times New Roman" w:hAnsi="Times New Roman" w:cs="Times New Roman"/>
        </w:rPr>
        <w:t>所以，過渡性房屋</w:t>
      </w:r>
      <w:proofErr w:type="gramStart"/>
      <w:r w:rsidR="002F0734" w:rsidRPr="00D94DFD">
        <w:rPr>
          <w:rFonts w:ascii="Times New Roman" w:hAnsi="Times New Roman" w:cs="Times New Roman"/>
        </w:rPr>
        <w:t>不單應止是</w:t>
      </w:r>
      <w:proofErr w:type="gramEnd"/>
      <w:r w:rsidR="002F0734" w:rsidRPr="00D94DFD">
        <w:rPr>
          <w:rFonts w:ascii="Times New Roman" w:hAnsi="Times New Roman" w:cs="Times New Roman"/>
        </w:rPr>
        <w:t>長遠房屋</w:t>
      </w:r>
      <w:r w:rsidR="00BA5A7D" w:rsidRPr="00D94DFD">
        <w:rPr>
          <w:rFonts w:ascii="Times New Roman" w:hAnsi="Times New Roman" w:cs="Times New Roman"/>
        </w:rPr>
        <w:t>策略的</w:t>
      </w:r>
      <w:proofErr w:type="gramStart"/>
      <w:r w:rsidR="00BA5A7D" w:rsidRPr="00D94DFD">
        <w:rPr>
          <w:rFonts w:ascii="Times New Roman" w:hAnsi="Times New Roman" w:cs="Times New Roman"/>
        </w:rPr>
        <w:t>一</w:t>
      </w:r>
      <w:proofErr w:type="gramEnd"/>
      <w:r w:rsidR="00BA5A7D" w:rsidRPr="00D94DFD">
        <w:rPr>
          <w:rFonts w:ascii="Times New Roman" w:hAnsi="Times New Roman" w:cs="Times New Roman"/>
        </w:rPr>
        <w:t>部份，亦應作為</w:t>
      </w:r>
      <w:r w:rsidR="00FA716B" w:rsidRPr="00D94DFD">
        <w:rPr>
          <w:rFonts w:ascii="Times New Roman" w:hAnsi="Times New Roman" w:cs="Times New Roman"/>
        </w:rPr>
        <w:t>與公屋之間的一</w:t>
      </w:r>
      <w:r w:rsidR="00BA5A7D" w:rsidRPr="00D94DFD">
        <w:rPr>
          <w:rFonts w:ascii="Times New Roman" w:hAnsi="Times New Roman" w:cs="Times New Roman"/>
        </w:rPr>
        <w:t>大橋樑。</w:t>
      </w:r>
      <w:r w:rsidR="002F0734" w:rsidRPr="00D94DFD">
        <w:rPr>
          <w:rFonts w:ascii="Times New Roman" w:hAnsi="Times New Roman" w:cs="Times New Roman"/>
        </w:rPr>
        <w:t>所以，本會認為政府及長遠房屋策略應全面整個房屋計劃，要包括中短期措施，以處理不同類型住屋需要。</w:t>
      </w:r>
    </w:p>
    <w:p w:rsidR="00B5362D" w:rsidRPr="00D94DFD" w:rsidRDefault="00B5362D" w:rsidP="00D215D0">
      <w:pPr>
        <w:spacing w:line="0" w:lineRule="atLeast"/>
        <w:jc w:val="both"/>
        <w:rPr>
          <w:rFonts w:ascii="Times New Roman" w:hAnsi="Times New Roman" w:cs="Times New Roman"/>
          <w:bdr w:val="single" w:sz="4" w:space="0" w:color="auto"/>
        </w:rPr>
      </w:pPr>
    </w:p>
    <w:p w:rsidR="00254E61" w:rsidRPr="00D94DFD" w:rsidRDefault="00254E61" w:rsidP="00D215D0">
      <w:pPr>
        <w:spacing w:line="0" w:lineRule="atLeast"/>
        <w:jc w:val="both"/>
        <w:rPr>
          <w:rFonts w:ascii="Times New Roman" w:hAnsi="Times New Roman" w:cs="Times New Roman"/>
          <w:bdr w:val="single" w:sz="4" w:space="0" w:color="auto"/>
        </w:rPr>
      </w:pPr>
      <w:r w:rsidRPr="00D94DFD">
        <w:rPr>
          <w:rFonts w:ascii="Times New Roman" w:hAnsi="Times New Roman" w:cs="Times New Roman"/>
          <w:bdr w:val="single" w:sz="4" w:space="0" w:color="auto"/>
        </w:rPr>
        <w:t>青年宿舍</w:t>
      </w:r>
    </w:p>
    <w:p w:rsidR="00B5362D" w:rsidRPr="00D94DFD" w:rsidRDefault="00254E61"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p>
    <w:p w:rsidR="00254E61" w:rsidRPr="00D94DFD" w:rsidRDefault="00254E61" w:rsidP="00B5362D">
      <w:pPr>
        <w:spacing w:line="0" w:lineRule="atLeast"/>
        <w:ind w:firstLine="480"/>
        <w:jc w:val="both"/>
        <w:rPr>
          <w:rFonts w:ascii="Times New Roman" w:hAnsi="Times New Roman" w:cs="Times New Roman"/>
        </w:rPr>
      </w:pPr>
      <w:r w:rsidRPr="00D94DFD">
        <w:rPr>
          <w:rFonts w:ascii="Times New Roman" w:hAnsi="Times New Roman" w:cs="Times New Roman"/>
        </w:rPr>
        <w:t>文件</w:t>
      </w:r>
      <w:r w:rsidR="00BD7733" w:rsidRPr="00D94DFD">
        <w:rPr>
          <w:rFonts w:ascii="Times New Roman" w:hAnsi="Times New Roman" w:cs="Times New Roman"/>
        </w:rPr>
        <w:t>雖</w:t>
      </w:r>
      <w:r w:rsidRPr="00D94DFD">
        <w:rPr>
          <w:rFonts w:ascii="Times New Roman" w:hAnsi="Times New Roman" w:cs="Times New Roman"/>
        </w:rPr>
        <w:t>有傾向將</w:t>
      </w:r>
      <w:r w:rsidRPr="00D94DFD">
        <w:rPr>
          <w:rFonts w:ascii="Times New Roman" w:hAnsi="Times New Roman" w:cs="Times New Roman"/>
        </w:rPr>
        <w:t>45</w:t>
      </w:r>
      <w:r w:rsidR="00BD7733" w:rsidRPr="00D94DFD">
        <w:rPr>
          <w:rFonts w:ascii="Times New Roman" w:hAnsi="Times New Roman" w:cs="Times New Roman"/>
        </w:rPr>
        <w:t>歲或以上的單身人士上樓問題優先處理，但之前民政事務局在青年宿舍的定位上，</w:t>
      </w:r>
      <w:r w:rsidRPr="00D94DFD">
        <w:rPr>
          <w:rFonts w:ascii="Times New Roman" w:hAnsi="Times New Roman" w:cs="Times New Roman"/>
        </w:rPr>
        <w:t>傾向於</w:t>
      </w:r>
      <w:r w:rsidRPr="00D94DFD">
        <w:rPr>
          <w:rFonts w:ascii="Times New Roman" w:hAnsi="Times New Roman" w:cs="Times New Roman"/>
        </w:rPr>
        <w:t>30</w:t>
      </w:r>
      <w:r w:rsidRPr="00D94DFD">
        <w:rPr>
          <w:rFonts w:ascii="Times New Roman" w:hAnsi="Times New Roman" w:cs="Times New Roman"/>
        </w:rPr>
        <w:t>歲以下青年，圖將不同年齡層的人士分流處理，以應付其住屋需求。結果，</w:t>
      </w:r>
      <w:r w:rsidRPr="00D94DFD">
        <w:rPr>
          <w:rFonts w:ascii="Times New Roman" w:hAnsi="Times New Roman" w:cs="Times New Roman"/>
        </w:rPr>
        <w:t>30</w:t>
      </w:r>
      <w:r w:rsidRPr="00D94DFD">
        <w:rPr>
          <w:rFonts w:ascii="Times New Roman" w:hAnsi="Times New Roman" w:cs="Times New Roman"/>
        </w:rPr>
        <w:t>歲至</w:t>
      </w:r>
      <w:r w:rsidRPr="00D94DFD">
        <w:rPr>
          <w:rFonts w:ascii="Times New Roman" w:hAnsi="Times New Roman" w:cs="Times New Roman"/>
        </w:rPr>
        <w:t>45</w:t>
      </w:r>
      <w:r w:rsidR="00BA5A7D" w:rsidRPr="00D94DFD">
        <w:rPr>
          <w:rFonts w:ascii="Times New Roman" w:hAnsi="Times New Roman" w:cs="Times New Roman"/>
        </w:rPr>
        <w:t>歲以下單身人士，既未合資格申請青年宿舍，亦</w:t>
      </w:r>
      <w:r w:rsidR="00BD7733" w:rsidRPr="00D94DFD">
        <w:rPr>
          <w:rFonts w:ascii="Times New Roman" w:hAnsi="Times New Roman" w:cs="Times New Roman"/>
        </w:rPr>
        <w:t>會因計分制度改革，</w:t>
      </w:r>
      <w:r w:rsidRPr="00D94DFD">
        <w:rPr>
          <w:rFonts w:ascii="Times New Roman" w:hAnsi="Times New Roman" w:cs="Times New Roman"/>
        </w:rPr>
        <w:t>進一步拉長輪候時間。事實上，根據本會</w:t>
      </w:r>
      <w:r w:rsidRPr="00D94DFD">
        <w:rPr>
          <w:rFonts w:ascii="Times New Roman" w:hAnsi="Times New Roman" w:cs="Times New Roman"/>
          <w:color w:val="000000"/>
          <w:szCs w:val="24"/>
        </w:rPr>
        <w:t>《非長者單身人士住屋需要研究報告</w:t>
      </w:r>
      <w:r w:rsidRPr="00D94DFD">
        <w:rPr>
          <w:rFonts w:ascii="Times New Roman" w:hAnsi="Times New Roman" w:cs="Times New Roman"/>
          <w:color w:val="000000"/>
          <w:szCs w:val="24"/>
        </w:rPr>
        <w:t>2013</w:t>
      </w:r>
      <w:r w:rsidRPr="00D94DFD">
        <w:rPr>
          <w:rFonts w:ascii="Times New Roman" w:hAnsi="Times New Roman" w:cs="Times New Roman"/>
          <w:color w:val="000000"/>
          <w:szCs w:val="24"/>
        </w:rPr>
        <w:t>》結果顯示，非長者單身人士的租金連水電費用</w:t>
      </w:r>
      <w:proofErr w:type="gramStart"/>
      <w:r w:rsidRPr="00D94DFD">
        <w:rPr>
          <w:rFonts w:ascii="Times New Roman" w:hAnsi="Times New Roman" w:cs="Times New Roman"/>
          <w:color w:val="000000"/>
          <w:szCs w:val="24"/>
        </w:rPr>
        <w:t>佔</w:t>
      </w:r>
      <w:proofErr w:type="gramEnd"/>
      <w:r w:rsidRPr="00D94DFD">
        <w:rPr>
          <w:rFonts w:ascii="Times New Roman" w:hAnsi="Times New Roman" w:cs="Times New Roman"/>
          <w:color w:val="000000"/>
          <w:szCs w:val="24"/>
        </w:rPr>
        <w:t>入息比例中位數達</w:t>
      </w:r>
      <w:r w:rsidRPr="00D94DFD">
        <w:rPr>
          <w:rFonts w:ascii="Times New Roman" w:hAnsi="Times New Roman" w:cs="Times New Roman"/>
          <w:color w:val="000000"/>
          <w:szCs w:val="24"/>
        </w:rPr>
        <w:t>35.49%</w:t>
      </w:r>
      <w:r w:rsidRPr="00D94DFD">
        <w:rPr>
          <w:rFonts w:ascii="Times New Roman" w:hAnsi="Times New Roman" w:cs="Times New Roman"/>
          <w:color w:val="000000"/>
          <w:szCs w:val="24"/>
        </w:rPr>
        <w:t>，租金負擔十分沉重。</w:t>
      </w:r>
      <w:r w:rsidRPr="00D94DFD">
        <w:rPr>
          <w:rFonts w:ascii="Times New Roman" w:hAnsi="Times New Roman" w:cs="Times New Roman"/>
          <w:color w:val="000000"/>
          <w:szCs w:val="24"/>
        </w:rPr>
        <w:t>35</w:t>
      </w:r>
      <w:r w:rsidRPr="00D94DFD">
        <w:rPr>
          <w:rFonts w:ascii="Times New Roman" w:hAnsi="Times New Roman" w:cs="Times New Roman"/>
          <w:color w:val="000000"/>
          <w:szCs w:val="24"/>
        </w:rPr>
        <w:t>歲以下受訪者每月收入中位數亦只有</w:t>
      </w:r>
      <w:r w:rsidRPr="00D94DFD">
        <w:rPr>
          <w:rFonts w:ascii="Times New Roman" w:hAnsi="Times New Roman" w:cs="Times New Roman"/>
          <w:color w:val="000000"/>
          <w:szCs w:val="24"/>
        </w:rPr>
        <w:t>$6,900</w:t>
      </w:r>
      <w:r w:rsidRPr="00D94DFD">
        <w:rPr>
          <w:rFonts w:ascii="Times New Roman" w:hAnsi="Times New Roman" w:cs="Times New Roman"/>
          <w:color w:val="000000"/>
          <w:szCs w:val="24"/>
        </w:rPr>
        <w:t>，有超過三成受</w:t>
      </w:r>
      <w:proofErr w:type="gramStart"/>
      <w:r w:rsidRPr="00D94DFD">
        <w:rPr>
          <w:rFonts w:ascii="Times New Roman" w:hAnsi="Times New Roman" w:cs="Times New Roman"/>
          <w:color w:val="000000"/>
          <w:szCs w:val="24"/>
        </w:rPr>
        <w:t>訪者租住</w:t>
      </w:r>
      <w:proofErr w:type="gramEnd"/>
      <w:r w:rsidRPr="00D94DFD">
        <w:rPr>
          <w:rFonts w:ascii="Times New Roman" w:hAnsi="Times New Roman" w:cs="Times New Roman"/>
          <w:color w:val="000000"/>
          <w:szCs w:val="24"/>
        </w:rPr>
        <w:t>在套房、亦另有超過三成居住在板</w:t>
      </w:r>
      <w:proofErr w:type="gramStart"/>
      <w:r w:rsidRPr="00D94DFD">
        <w:rPr>
          <w:rFonts w:ascii="Times New Roman" w:hAnsi="Times New Roman" w:cs="Times New Roman"/>
          <w:color w:val="000000"/>
          <w:szCs w:val="24"/>
        </w:rPr>
        <w:t>間房</w:t>
      </w:r>
      <w:r w:rsidRPr="00D94DFD">
        <w:rPr>
          <w:rFonts w:ascii="Times New Roman" w:hAnsi="Times New Roman" w:cs="Times New Roman"/>
          <w:color w:val="000000"/>
          <w:szCs w:val="24"/>
        </w:rPr>
        <w:t>/</w:t>
      </w:r>
      <w:r w:rsidRPr="00D94DFD">
        <w:rPr>
          <w:rFonts w:ascii="Times New Roman" w:hAnsi="Times New Roman" w:cs="Times New Roman"/>
          <w:color w:val="000000"/>
          <w:szCs w:val="24"/>
        </w:rPr>
        <w:t>梗房</w:t>
      </w:r>
      <w:proofErr w:type="gramEnd"/>
      <w:r w:rsidRPr="00D94DFD">
        <w:rPr>
          <w:rFonts w:ascii="Times New Roman" w:hAnsi="Times New Roman" w:cs="Times New Roman"/>
          <w:color w:val="000000"/>
          <w:szCs w:val="24"/>
        </w:rPr>
        <w:t>單位，</w:t>
      </w:r>
      <w:proofErr w:type="gramStart"/>
      <w:r w:rsidRPr="00D94DFD">
        <w:rPr>
          <w:rFonts w:ascii="Times New Roman" w:hAnsi="Times New Roman" w:cs="Times New Roman"/>
          <w:color w:val="000000"/>
          <w:szCs w:val="24"/>
        </w:rPr>
        <w:t>單位呎數中位數</w:t>
      </w:r>
      <w:proofErr w:type="gramEnd"/>
      <w:r w:rsidRPr="00D94DFD">
        <w:rPr>
          <w:rFonts w:ascii="Times New Roman" w:hAnsi="Times New Roman" w:cs="Times New Roman"/>
          <w:color w:val="000000"/>
          <w:szCs w:val="24"/>
        </w:rPr>
        <w:t>更只有</w:t>
      </w:r>
      <w:r w:rsidRPr="00D94DFD">
        <w:rPr>
          <w:rFonts w:ascii="Times New Roman" w:hAnsi="Times New Roman" w:cs="Times New Roman"/>
          <w:color w:val="000000"/>
          <w:szCs w:val="24"/>
        </w:rPr>
        <w:t>40</w:t>
      </w:r>
      <w:r w:rsidRPr="00D94DFD">
        <w:rPr>
          <w:rFonts w:ascii="Times New Roman" w:hAnsi="Times New Roman" w:cs="Times New Roman"/>
          <w:color w:val="000000"/>
          <w:szCs w:val="24"/>
        </w:rPr>
        <w:t>平方呎，所以不少</w:t>
      </w:r>
      <w:r w:rsidRPr="00D94DFD">
        <w:rPr>
          <w:rFonts w:ascii="Times New Roman" w:hAnsi="Times New Roman" w:cs="Times New Roman"/>
          <w:color w:val="000000"/>
          <w:szCs w:val="24"/>
        </w:rPr>
        <w:t>35</w:t>
      </w:r>
      <w:r w:rsidR="00BD7733" w:rsidRPr="00D94DFD">
        <w:rPr>
          <w:rFonts w:ascii="Times New Roman" w:hAnsi="Times New Roman" w:cs="Times New Roman"/>
          <w:color w:val="000000"/>
          <w:szCs w:val="24"/>
        </w:rPr>
        <w:t>歲以下受訪者同樣生活在貧窮。政府縱有年輕人士學歷水平較高，以及有較高向上流動性之論述，但這不代表應該</w:t>
      </w:r>
      <w:r w:rsidRPr="00D94DFD">
        <w:rPr>
          <w:rFonts w:ascii="Times New Roman" w:hAnsi="Times New Roman" w:cs="Times New Roman"/>
          <w:color w:val="000000"/>
          <w:szCs w:val="24"/>
        </w:rPr>
        <w:t>一刀切將所有</w:t>
      </w:r>
      <w:r w:rsidRPr="00D94DFD">
        <w:rPr>
          <w:rFonts w:ascii="Times New Roman" w:hAnsi="Times New Roman" w:cs="Times New Roman"/>
          <w:color w:val="000000"/>
          <w:szCs w:val="24"/>
        </w:rPr>
        <w:t>35</w:t>
      </w:r>
      <w:r w:rsidRPr="00D94DFD">
        <w:rPr>
          <w:rFonts w:ascii="Times New Roman" w:hAnsi="Times New Roman" w:cs="Times New Roman"/>
          <w:color w:val="000000"/>
          <w:szCs w:val="24"/>
        </w:rPr>
        <w:t>歲以下人士排除在需要幫助的行列之外。</w:t>
      </w:r>
    </w:p>
    <w:p w:rsidR="00B5362D" w:rsidRPr="00D94DFD" w:rsidRDefault="00B5362D" w:rsidP="00D215D0">
      <w:pPr>
        <w:spacing w:line="0" w:lineRule="atLeast"/>
        <w:jc w:val="both"/>
        <w:rPr>
          <w:rFonts w:ascii="Times New Roman" w:hAnsi="Times New Roman" w:cs="Times New Roman"/>
          <w:color w:val="000000"/>
          <w:szCs w:val="24"/>
        </w:rPr>
      </w:pPr>
    </w:p>
    <w:p w:rsidR="006A3F42" w:rsidRPr="00D94DFD" w:rsidRDefault="00254E61" w:rsidP="00D215D0">
      <w:pPr>
        <w:spacing w:line="0" w:lineRule="atLeast"/>
        <w:jc w:val="both"/>
        <w:rPr>
          <w:rFonts w:ascii="Times New Roman" w:hAnsi="Times New Roman" w:cs="Times New Roman"/>
        </w:rPr>
      </w:pPr>
      <w:r w:rsidRPr="00D94DFD">
        <w:rPr>
          <w:rFonts w:ascii="Times New Roman" w:hAnsi="Times New Roman" w:cs="Times New Roman"/>
          <w:color w:val="000000"/>
          <w:szCs w:val="24"/>
        </w:rPr>
        <w:t xml:space="preserve">    </w:t>
      </w:r>
      <w:r w:rsidRPr="00D94DFD">
        <w:rPr>
          <w:rFonts w:ascii="Times New Roman" w:hAnsi="Times New Roman" w:cs="Times New Roman"/>
        </w:rPr>
        <w:t>青年宿舍當初計劃會興建共</w:t>
      </w:r>
      <w:r w:rsidRPr="00D94DFD">
        <w:rPr>
          <w:rFonts w:ascii="Times New Roman" w:hAnsi="Times New Roman" w:cs="Times New Roman"/>
        </w:rPr>
        <w:t>3,</w:t>
      </w:r>
      <w:proofErr w:type="gramStart"/>
      <w:r w:rsidRPr="00D94DFD">
        <w:rPr>
          <w:rFonts w:ascii="Times New Roman" w:hAnsi="Times New Roman" w:cs="Times New Roman"/>
        </w:rPr>
        <w:t>000</w:t>
      </w:r>
      <w:r w:rsidRPr="00D94DFD">
        <w:rPr>
          <w:rFonts w:ascii="Times New Roman" w:hAnsi="Times New Roman" w:cs="Times New Roman"/>
        </w:rPr>
        <w:t>個宿位</w:t>
      </w:r>
      <w:proofErr w:type="gramEnd"/>
      <w:r w:rsidRPr="00D94DFD">
        <w:rPr>
          <w:rFonts w:ascii="Times New Roman" w:hAnsi="Times New Roman" w:cs="Times New Roman"/>
        </w:rPr>
        <w:t>，但至今只表示未來數年只能提供</w:t>
      </w:r>
      <w:r w:rsidR="00BA5A7D" w:rsidRPr="00D94DFD">
        <w:rPr>
          <w:rFonts w:ascii="Times New Roman" w:hAnsi="Times New Roman" w:cs="Times New Roman"/>
        </w:rPr>
        <w:t>約</w:t>
      </w:r>
      <w:r w:rsidR="00BA5A7D" w:rsidRPr="00D94DFD">
        <w:rPr>
          <w:rFonts w:ascii="Times New Roman" w:hAnsi="Times New Roman" w:cs="Times New Roman"/>
        </w:rPr>
        <w:t>1,</w:t>
      </w:r>
      <w:proofErr w:type="gramStart"/>
      <w:r w:rsidR="00BA5A7D" w:rsidRPr="00D94DFD">
        <w:rPr>
          <w:rFonts w:ascii="Times New Roman" w:hAnsi="Times New Roman" w:cs="Times New Roman"/>
        </w:rPr>
        <w:t>000</w:t>
      </w:r>
      <w:r w:rsidRPr="00D94DFD">
        <w:rPr>
          <w:rFonts w:ascii="Times New Roman" w:hAnsi="Times New Roman" w:cs="Times New Roman"/>
        </w:rPr>
        <w:t>個宿位</w:t>
      </w:r>
      <w:proofErr w:type="gramEnd"/>
      <w:r w:rsidRPr="00D94DFD">
        <w:rPr>
          <w:rFonts w:ascii="Times New Roman" w:hAnsi="Times New Roman" w:cs="Times New Roman"/>
        </w:rPr>
        <w:t>，所以數字根本未能滿足需求。</w:t>
      </w:r>
      <w:proofErr w:type="gramStart"/>
      <w:r w:rsidRPr="00D94DFD">
        <w:rPr>
          <w:rFonts w:ascii="Times New Roman" w:hAnsi="Times New Roman" w:cs="Times New Roman"/>
        </w:rPr>
        <w:t>再者</w:t>
      </w:r>
      <w:r w:rsidR="00BA5A7D" w:rsidRPr="00D94DFD">
        <w:rPr>
          <w:rFonts w:ascii="Times New Roman" w:hAnsi="Times New Roman" w:cs="Times New Roman"/>
        </w:rPr>
        <w:t>，</w:t>
      </w:r>
      <w:proofErr w:type="gramEnd"/>
      <w:r w:rsidR="00BA5A7D" w:rsidRPr="00D94DFD">
        <w:rPr>
          <w:rFonts w:ascii="Times New Roman" w:hAnsi="Times New Roman" w:cs="Times New Roman"/>
        </w:rPr>
        <w:t>青年宿舍更加入魔鬼條款，即入住青年宿舍的非長者單身人士，要撤回</w:t>
      </w:r>
      <w:r w:rsidRPr="00D94DFD">
        <w:rPr>
          <w:rFonts w:ascii="Times New Roman" w:hAnsi="Times New Roman" w:cs="Times New Roman"/>
        </w:rPr>
        <w:t>公屋申請。結果，宿舍未能發揮橋樑作用，只會將宿舍對象</w:t>
      </w:r>
      <w:r w:rsidR="00BA5A7D" w:rsidRPr="00D94DFD">
        <w:rPr>
          <w:rFonts w:ascii="Times New Roman" w:hAnsi="Times New Roman" w:cs="Times New Roman"/>
        </w:rPr>
        <w:t>幾乎</w:t>
      </w:r>
      <w:r w:rsidRPr="00D94DFD">
        <w:rPr>
          <w:rFonts w:ascii="Times New Roman" w:hAnsi="Times New Roman" w:cs="Times New Roman"/>
        </w:rPr>
        <w:t>進一步</w:t>
      </w:r>
      <w:proofErr w:type="gramStart"/>
      <w:r w:rsidRPr="00D94DFD">
        <w:rPr>
          <w:rFonts w:ascii="Times New Roman" w:hAnsi="Times New Roman" w:cs="Times New Roman"/>
        </w:rPr>
        <w:t>收窄</w:t>
      </w:r>
      <w:r w:rsidR="00BA5A7D" w:rsidRPr="00D94DFD">
        <w:rPr>
          <w:rFonts w:ascii="Times New Roman" w:hAnsi="Times New Roman" w:cs="Times New Roman"/>
        </w:rPr>
        <w:t>至沒有</w:t>
      </w:r>
      <w:proofErr w:type="gramEnd"/>
      <w:r w:rsidR="00BA5A7D" w:rsidRPr="00D94DFD">
        <w:rPr>
          <w:rFonts w:ascii="Times New Roman" w:hAnsi="Times New Roman" w:cs="Times New Roman"/>
        </w:rPr>
        <w:t>申請公屋人士</w:t>
      </w:r>
      <w:r w:rsidR="00BA5A7D" w:rsidRPr="00D94DFD">
        <w:rPr>
          <w:rFonts w:ascii="Times New Roman" w:hAnsi="Times New Roman" w:cs="Times New Roman"/>
        </w:rPr>
        <w:t>(</w:t>
      </w:r>
      <w:r w:rsidR="00BA5A7D" w:rsidRPr="00D94DFD">
        <w:rPr>
          <w:rFonts w:ascii="Times New Roman" w:hAnsi="Times New Roman" w:cs="Times New Roman"/>
        </w:rPr>
        <w:t>除非</w:t>
      </w:r>
      <w:r w:rsidR="00BD7733" w:rsidRPr="00D94DFD">
        <w:rPr>
          <w:rFonts w:ascii="Times New Roman" w:hAnsi="Times New Roman" w:cs="Times New Roman"/>
        </w:rPr>
        <w:t>有人</w:t>
      </w:r>
      <w:r w:rsidR="00BA5A7D" w:rsidRPr="00D94DFD">
        <w:rPr>
          <w:rFonts w:ascii="Times New Roman" w:hAnsi="Times New Roman" w:cs="Times New Roman"/>
        </w:rPr>
        <w:t>願意撤回其公屋申請</w:t>
      </w:r>
      <w:r w:rsidR="00BA5A7D" w:rsidRPr="00D94DFD">
        <w:rPr>
          <w:rFonts w:ascii="Times New Roman" w:hAnsi="Times New Roman" w:cs="Times New Roman"/>
        </w:rPr>
        <w:t>)</w:t>
      </w:r>
      <w:r w:rsidRPr="00D94DFD">
        <w:rPr>
          <w:rFonts w:ascii="Times New Roman" w:hAnsi="Times New Roman" w:cs="Times New Roman"/>
        </w:rPr>
        <w:t>，無助解決基層單身的房屋問題。</w:t>
      </w:r>
    </w:p>
    <w:p w:rsidR="00254E61" w:rsidRPr="00D94DFD" w:rsidRDefault="00254E61" w:rsidP="00D215D0">
      <w:pPr>
        <w:spacing w:line="0" w:lineRule="atLeast"/>
        <w:jc w:val="both"/>
        <w:rPr>
          <w:rFonts w:ascii="Times New Roman" w:hAnsi="Times New Roman" w:cs="Times New Roman"/>
          <w:bdr w:val="single" w:sz="4" w:space="0" w:color="auto"/>
        </w:rPr>
      </w:pPr>
      <w:r w:rsidRPr="00D94DFD">
        <w:rPr>
          <w:rFonts w:ascii="Times New Roman" w:hAnsi="Times New Roman" w:cs="Times New Roman"/>
          <w:bdr w:val="single" w:sz="4" w:space="0" w:color="auto"/>
        </w:rPr>
        <w:t>單身人士宿舍</w:t>
      </w:r>
    </w:p>
    <w:p w:rsidR="00B5362D" w:rsidRPr="00D94DFD" w:rsidRDefault="00B5362D" w:rsidP="00D215D0">
      <w:pPr>
        <w:spacing w:line="0" w:lineRule="atLeast"/>
        <w:jc w:val="both"/>
        <w:rPr>
          <w:rFonts w:ascii="Times New Roman" w:hAnsi="Times New Roman" w:cs="Times New Roman"/>
        </w:rPr>
      </w:pPr>
    </w:p>
    <w:p w:rsidR="005D339A" w:rsidRPr="00D94DFD" w:rsidRDefault="00254E61"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除青年宿舍外，面對市面租金高昂，現存僅有兩幢提供</w:t>
      </w:r>
      <w:proofErr w:type="gramStart"/>
      <w:r w:rsidRPr="00D94DFD">
        <w:rPr>
          <w:rFonts w:ascii="Times New Roman" w:hAnsi="Times New Roman" w:cs="Times New Roman"/>
        </w:rPr>
        <w:t>580</w:t>
      </w:r>
      <w:r w:rsidRPr="00D94DFD">
        <w:rPr>
          <w:rFonts w:ascii="Times New Roman" w:hAnsi="Times New Roman" w:cs="Times New Roman"/>
        </w:rPr>
        <w:t>個宿位</w:t>
      </w:r>
      <w:proofErr w:type="gramEnd"/>
      <w:r w:rsidRPr="00D94DFD">
        <w:rPr>
          <w:rFonts w:ascii="Times New Roman" w:hAnsi="Times New Roman" w:cs="Times New Roman"/>
        </w:rPr>
        <w:t>的單身人士宿舍</w:t>
      </w:r>
      <w:r w:rsidR="00BA5A7D" w:rsidRPr="00D94DFD">
        <w:rPr>
          <w:rFonts w:ascii="Times New Roman" w:hAnsi="Times New Roman" w:cs="Times New Roman"/>
        </w:rPr>
        <w:t>(</w:t>
      </w:r>
      <w:r w:rsidR="005D339A" w:rsidRPr="00D94DFD">
        <w:rPr>
          <w:rFonts w:ascii="Times New Roman" w:hAnsi="Times New Roman" w:cs="Times New Roman"/>
        </w:rPr>
        <w:t>分別</w:t>
      </w:r>
      <w:proofErr w:type="gramStart"/>
      <w:r w:rsidR="005D339A" w:rsidRPr="00D94DFD">
        <w:rPr>
          <w:rFonts w:ascii="Times New Roman" w:hAnsi="Times New Roman" w:cs="Times New Roman"/>
        </w:rPr>
        <w:t>為</w:t>
      </w:r>
      <w:r w:rsidR="00BA5A7D" w:rsidRPr="00D94DFD">
        <w:rPr>
          <w:rFonts w:ascii="Times New Roman" w:hAnsi="Times New Roman" w:cs="Times New Roman"/>
        </w:rPr>
        <w:t>曦華</w:t>
      </w:r>
      <w:proofErr w:type="gramEnd"/>
      <w:r w:rsidR="00BA5A7D" w:rsidRPr="00D94DFD">
        <w:rPr>
          <w:rFonts w:ascii="Times New Roman" w:hAnsi="Times New Roman" w:cs="Times New Roman"/>
        </w:rPr>
        <w:lastRenderedPageBreak/>
        <w:t>樓及高華閣</w:t>
      </w:r>
      <w:r w:rsidR="00BA5A7D" w:rsidRPr="00D94DFD">
        <w:rPr>
          <w:rFonts w:ascii="Times New Roman" w:hAnsi="Times New Roman" w:cs="Times New Roman"/>
        </w:rPr>
        <w:t>)</w:t>
      </w:r>
      <w:r w:rsidRPr="00D94DFD">
        <w:rPr>
          <w:rFonts w:ascii="Times New Roman" w:hAnsi="Times New Roman" w:cs="Times New Roman"/>
        </w:rPr>
        <w:t>，但供不應求，致使申請人需要輪候超過</w:t>
      </w:r>
      <w:r w:rsidRPr="00D94DFD">
        <w:rPr>
          <w:rFonts w:ascii="Times New Roman" w:hAnsi="Times New Roman" w:cs="Times New Roman"/>
        </w:rPr>
        <w:t>3</w:t>
      </w:r>
      <w:r w:rsidRPr="00D94DFD">
        <w:rPr>
          <w:rFonts w:ascii="Times New Roman" w:hAnsi="Times New Roman" w:cs="Times New Roman"/>
        </w:rPr>
        <w:t>個月時間，故宿舍一路未能滿足大眾所需要求。</w:t>
      </w:r>
      <w:r w:rsidR="00BA5A7D" w:rsidRPr="00D94DFD">
        <w:rPr>
          <w:rFonts w:ascii="Times New Roman" w:hAnsi="Times New Roman" w:cs="Times New Roman"/>
        </w:rPr>
        <w:t>兩間單身人士宿舍租金遠低於市面板房租金，正為</w:t>
      </w:r>
      <w:r w:rsidR="00B421A2" w:rsidRPr="00D94DFD">
        <w:rPr>
          <w:rFonts w:ascii="Times New Roman" w:hAnsi="Times New Roman" w:cs="Times New Roman"/>
        </w:rPr>
        <w:t>低下階層人士提供一個</w:t>
      </w:r>
      <w:proofErr w:type="gramStart"/>
      <w:r w:rsidR="00B421A2" w:rsidRPr="00D94DFD">
        <w:rPr>
          <w:rFonts w:ascii="Times New Roman" w:hAnsi="Times New Roman" w:cs="Times New Roman"/>
        </w:rPr>
        <w:t>較廉宜及</w:t>
      </w:r>
      <w:proofErr w:type="gramEnd"/>
      <w:r w:rsidR="00B421A2" w:rsidRPr="00D94DFD">
        <w:rPr>
          <w:rFonts w:ascii="Times New Roman" w:hAnsi="Times New Roman" w:cs="Times New Roman"/>
        </w:rPr>
        <w:t>安全之居所。</w:t>
      </w:r>
      <w:r w:rsidR="005D339A" w:rsidRPr="00D94DFD">
        <w:rPr>
          <w:rFonts w:ascii="Times New Roman" w:hAnsi="Times New Roman" w:cs="Times New Roman"/>
        </w:rPr>
        <w:t>基於非長者單身人士飽受配額及計分制影響，增建有關宿舍正對基層單身人士增添一個較理想的住屋選擇。</w:t>
      </w:r>
    </w:p>
    <w:p w:rsidR="00B5362D" w:rsidRPr="00D94DFD" w:rsidRDefault="00B5362D" w:rsidP="00D215D0">
      <w:pPr>
        <w:spacing w:line="0" w:lineRule="atLeast"/>
        <w:jc w:val="both"/>
        <w:rPr>
          <w:rFonts w:ascii="Times New Roman" w:hAnsi="Times New Roman" w:cs="Times New Roman"/>
          <w:bdr w:val="single" w:sz="4" w:space="0" w:color="auto"/>
        </w:rPr>
      </w:pPr>
    </w:p>
    <w:p w:rsidR="00254E61" w:rsidRPr="00D94DFD" w:rsidRDefault="00254E61" w:rsidP="00D215D0">
      <w:pPr>
        <w:spacing w:line="0" w:lineRule="atLeast"/>
        <w:jc w:val="both"/>
        <w:rPr>
          <w:rFonts w:ascii="Times New Roman" w:hAnsi="Times New Roman" w:cs="Times New Roman"/>
          <w:bdr w:val="single" w:sz="4" w:space="0" w:color="auto"/>
        </w:rPr>
      </w:pPr>
      <w:r w:rsidRPr="00D94DFD">
        <w:rPr>
          <w:rFonts w:ascii="Times New Roman" w:hAnsi="Times New Roman" w:cs="Times New Roman"/>
          <w:bdr w:val="single" w:sz="4" w:space="0" w:color="auto"/>
        </w:rPr>
        <w:t>其他住戶組合</w:t>
      </w:r>
    </w:p>
    <w:p w:rsidR="00B5362D" w:rsidRPr="00D94DFD" w:rsidRDefault="00B5362D" w:rsidP="00D215D0">
      <w:pPr>
        <w:spacing w:line="0" w:lineRule="atLeast"/>
        <w:jc w:val="both"/>
        <w:rPr>
          <w:rFonts w:ascii="Times New Roman" w:hAnsi="Times New Roman" w:cs="Times New Roman"/>
        </w:rPr>
      </w:pPr>
    </w:p>
    <w:p w:rsidR="006A3F42" w:rsidRPr="00D94DFD" w:rsidRDefault="00254E61"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現存制度上，家庭的住屋需要未有包括在宿舍計劃之內，故只有公屋作為唯一選擇。但在輪候</w:t>
      </w:r>
      <w:proofErr w:type="gramStart"/>
      <w:r w:rsidRPr="00D94DFD">
        <w:rPr>
          <w:rFonts w:ascii="Times New Roman" w:hAnsi="Times New Roman" w:cs="Times New Roman"/>
        </w:rPr>
        <w:t>期間，</w:t>
      </w:r>
      <w:proofErr w:type="gramEnd"/>
      <w:r w:rsidRPr="00D94DFD">
        <w:rPr>
          <w:rFonts w:ascii="Times New Roman" w:hAnsi="Times New Roman" w:cs="Times New Roman"/>
        </w:rPr>
        <w:t>其他</w:t>
      </w:r>
      <w:proofErr w:type="gramStart"/>
      <w:r w:rsidRPr="00D94DFD">
        <w:rPr>
          <w:rFonts w:ascii="Times New Roman" w:hAnsi="Times New Roman" w:cs="Times New Roman"/>
        </w:rPr>
        <w:t>支援欠奉</w:t>
      </w:r>
      <w:proofErr w:type="gramEnd"/>
      <w:r w:rsidRPr="00D94DFD">
        <w:rPr>
          <w:rFonts w:ascii="Times New Roman" w:hAnsi="Times New Roman" w:cs="Times New Roman"/>
        </w:rPr>
        <w:t>，致使不少基層家庭只好蝸居在不適切居所單位之中。</w:t>
      </w:r>
      <w:r w:rsidR="004C6880" w:rsidRPr="00D94DFD">
        <w:rPr>
          <w:rFonts w:ascii="Times New Roman" w:hAnsi="Times New Roman" w:cs="Times New Roman"/>
        </w:rPr>
        <w:t>尤其，基於公屋單位規劃失當，</w:t>
      </w:r>
      <w:r w:rsidR="005D339A" w:rsidRPr="00D94DFD">
        <w:rPr>
          <w:rFonts w:ascii="Times New Roman" w:hAnsi="Times New Roman" w:cs="Times New Roman"/>
        </w:rPr>
        <w:t>4</w:t>
      </w:r>
      <w:r w:rsidR="005D339A" w:rsidRPr="00D94DFD">
        <w:rPr>
          <w:rFonts w:ascii="Times New Roman" w:hAnsi="Times New Roman" w:cs="Times New Roman"/>
        </w:rPr>
        <w:t>人或以上家庭</w:t>
      </w:r>
      <w:proofErr w:type="gramStart"/>
      <w:r w:rsidR="005D339A" w:rsidRPr="00D94DFD">
        <w:rPr>
          <w:rFonts w:ascii="Times New Roman" w:hAnsi="Times New Roman" w:cs="Times New Roman"/>
        </w:rPr>
        <w:t>輪候公屋</w:t>
      </w:r>
      <w:proofErr w:type="gramEnd"/>
      <w:r w:rsidR="005D339A" w:rsidRPr="00D94DFD">
        <w:rPr>
          <w:rFonts w:ascii="Times New Roman" w:hAnsi="Times New Roman" w:cs="Times New Roman"/>
        </w:rPr>
        <w:t>時間隨時達</w:t>
      </w:r>
      <w:r w:rsidR="005D339A" w:rsidRPr="00D94DFD">
        <w:rPr>
          <w:rFonts w:ascii="Times New Roman" w:hAnsi="Times New Roman" w:cs="Times New Roman"/>
        </w:rPr>
        <w:t>7</w:t>
      </w:r>
      <w:r w:rsidR="005D339A" w:rsidRPr="00D94DFD">
        <w:rPr>
          <w:rFonts w:ascii="Times New Roman" w:hAnsi="Times New Roman" w:cs="Times New Roman"/>
        </w:rPr>
        <w:t>年或以上，</w:t>
      </w:r>
      <w:r w:rsidRPr="00D94DFD">
        <w:rPr>
          <w:rFonts w:ascii="Times New Roman" w:hAnsi="Times New Roman" w:cs="Times New Roman"/>
        </w:rPr>
        <w:t>如何協助有關家庭解決入住公屋前的住屋需求，</w:t>
      </w:r>
      <w:r w:rsidR="005D339A" w:rsidRPr="00D94DFD">
        <w:rPr>
          <w:rFonts w:ascii="Times New Roman" w:hAnsi="Times New Roman" w:cs="Times New Roman"/>
        </w:rPr>
        <w:t>宿舍亦可以擔當重要角色</w:t>
      </w:r>
      <w:r w:rsidRPr="00D94DFD">
        <w:rPr>
          <w:rFonts w:ascii="Times New Roman" w:hAnsi="Times New Roman" w:cs="Times New Roman"/>
        </w:rPr>
        <w:t>。但</w:t>
      </w:r>
      <w:proofErr w:type="gramStart"/>
      <w:r w:rsidRPr="00D94DFD">
        <w:rPr>
          <w:rFonts w:ascii="Times New Roman" w:hAnsi="Times New Roman" w:cs="Times New Roman"/>
        </w:rPr>
        <w:t>在長策會</w:t>
      </w:r>
      <w:proofErr w:type="gramEnd"/>
      <w:r w:rsidRPr="00D94DFD">
        <w:rPr>
          <w:rFonts w:ascii="Times New Roman" w:hAnsi="Times New Roman" w:cs="Times New Roman"/>
        </w:rPr>
        <w:t>文件中，只表述公私營房屋的興建，</w:t>
      </w:r>
      <w:r w:rsidR="005D339A" w:rsidRPr="00D94DFD">
        <w:rPr>
          <w:rFonts w:ascii="Times New Roman" w:hAnsi="Times New Roman" w:cs="Times New Roman"/>
        </w:rPr>
        <w:t>但未有針對不同家庭組合對房屋的需要，也</w:t>
      </w:r>
      <w:r w:rsidRPr="00D94DFD">
        <w:rPr>
          <w:rFonts w:ascii="Times New Roman" w:hAnsi="Times New Roman" w:cs="Times New Roman"/>
        </w:rPr>
        <w:t>未有提及如何與民政事務總署及民政事務局等</w:t>
      </w:r>
      <w:r w:rsidR="005D339A" w:rsidRPr="00D94DFD">
        <w:rPr>
          <w:rFonts w:ascii="Times New Roman" w:hAnsi="Times New Roman" w:cs="Times New Roman"/>
        </w:rPr>
        <w:t>其他政府</w:t>
      </w:r>
      <w:r w:rsidRPr="00D94DFD">
        <w:rPr>
          <w:rFonts w:ascii="Times New Roman" w:hAnsi="Times New Roman" w:cs="Times New Roman"/>
        </w:rPr>
        <w:t>部門合作，以完善整個房屋制度，提供公屋以外的宿舍作選擇</w:t>
      </w:r>
      <w:r w:rsidR="005D339A" w:rsidRPr="00D94DFD">
        <w:rPr>
          <w:rFonts w:ascii="Times New Roman" w:hAnsi="Times New Roman" w:cs="Times New Roman"/>
        </w:rPr>
        <w:t>。</w:t>
      </w:r>
    </w:p>
    <w:p w:rsidR="00B5362D" w:rsidRPr="00D94DFD" w:rsidRDefault="00B5362D" w:rsidP="00D215D0">
      <w:pPr>
        <w:spacing w:line="0" w:lineRule="atLeast"/>
        <w:jc w:val="both"/>
        <w:rPr>
          <w:rFonts w:ascii="Times New Roman" w:hAnsi="Times New Roman" w:cs="Times New Roman"/>
          <w:bdr w:val="single" w:sz="4" w:space="0" w:color="auto"/>
        </w:rPr>
      </w:pPr>
    </w:p>
    <w:p w:rsidR="00B421A2" w:rsidRPr="00D94DFD" w:rsidRDefault="00B421A2" w:rsidP="00D215D0">
      <w:pPr>
        <w:spacing w:line="0" w:lineRule="atLeast"/>
        <w:jc w:val="both"/>
        <w:rPr>
          <w:rFonts w:ascii="Times New Roman" w:hAnsi="Times New Roman" w:cs="Times New Roman"/>
          <w:bdr w:val="single" w:sz="4" w:space="0" w:color="auto"/>
        </w:rPr>
      </w:pPr>
      <w:r w:rsidRPr="00D94DFD">
        <w:rPr>
          <w:rFonts w:ascii="Times New Roman" w:hAnsi="Times New Roman" w:cs="Times New Roman"/>
          <w:bdr w:val="single" w:sz="4" w:space="0" w:color="auto"/>
        </w:rPr>
        <w:t>中轉屋</w:t>
      </w:r>
    </w:p>
    <w:p w:rsidR="00B5362D" w:rsidRPr="00D94DFD" w:rsidRDefault="00B5362D" w:rsidP="00D215D0">
      <w:pPr>
        <w:spacing w:line="0" w:lineRule="atLeast"/>
        <w:jc w:val="both"/>
        <w:rPr>
          <w:rFonts w:ascii="Times New Roman" w:hAnsi="Times New Roman" w:cs="Times New Roman"/>
        </w:rPr>
      </w:pPr>
    </w:p>
    <w:p w:rsidR="0029130F" w:rsidRPr="00D94DFD" w:rsidRDefault="00B421A2"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現存香港只剩下</w:t>
      </w:r>
      <w:proofErr w:type="gramStart"/>
      <w:r w:rsidRPr="00D94DFD">
        <w:rPr>
          <w:rFonts w:ascii="Times New Roman" w:hAnsi="Times New Roman" w:cs="Times New Roman"/>
        </w:rPr>
        <w:t>三</w:t>
      </w:r>
      <w:proofErr w:type="gramEnd"/>
      <w:r w:rsidRPr="00D94DFD">
        <w:rPr>
          <w:rFonts w:ascii="Times New Roman" w:hAnsi="Times New Roman" w:cs="Times New Roman"/>
        </w:rPr>
        <w:t>個中轉房屋</w:t>
      </w:r>
      <w:proofErr w:type="gramStart"/>
      <w:r w:rsidRPr="00D94DFD">
        <w:rPr>
          <w:rFonts w:ascii="Times New Roman" w:hAnsi="Times New Roman" w:cs="Times New Roman"/>
        </w:rPr>
        <w:t>屋</w:t>
      </w:r>
      <w:proofErr w:type="gramEnd"/>
      <w:r w:rsidRPr="00D94DFD">
        <w:rPr>
          <w:rFonts w:ascii="Times New Roman" w:hAnsi="Times New Roman" w:cs="Times New Roman"/>
        </w:rPr>
        <w:t>邨，分別為石籬、寶田及朗邊中轉房屋。但房委會已宣佈</w:t>
      </w:r>
      <w:proofErr w:type="gramStart"/>
      <w:r w:rsidRPr="00D94DFD">
        <w:rPr>
          <w:rFonts w:ascii="Times New Roman" w:hAnsi="Times New Roman" w:cs="Times New Roman"/>
        </w:rPr>
        <w:t>朗邊中轉屋</w:t>
      </w:r>
      <w:proofErr w:type="gramEnd"/>
      <w:r w:rsidRPr="00D94DFD">
        <w:rPr>
          <w:rFonts w:ascii="Times New Roman" w:hAnsi="Times New Roman" w:cs="Times New Roman"/>
        </w:rPr>
        <w:t>將在</w:t>
      </w:r>
      <w:r w:rsidRPr="00D94DFD">
        <w:rPr>
          <w:rFonts w:ascii="Times New Roman" w:hAnsi="Times New Roman" w:cs="Times New Roman"/>
        </w:rPr>
        <w:t>2016</w:t>
      </w:r>
      <w:r w:rsidRPr="00D94DFD">
        <w:rPr>
          <w:rFonts w:ascii="Times New Roman" w:hAnsi="Times New Roman" w:cs="Times New Roman"/>
        </w:rPr>
        <w:t>年清拆，屆時可提供單位將會減少</w:t>
      </w:r>
      <w:r w:rsidR="0014054E" w:rsidRPr="00D94DFD">
        <w:rPr>
          <w:rFonts w:ascii="Times New Roman" w:hAnsi="Times New Roman" w:cs="Times New Roman"/>
        </w:rPr>
        <w:t>至約</w:t>
      </w:r>
      <w:r w:rsidR="0014054E" w:rsidRPr="00D94DFD">
        <w:rPr>
          <w:rFonts w:ascii="Times New Roman" w:hAnsi="Times New Roman" w:cs="Times New Roman"/>
        </w:rPr>
        <w:t>4,100</w:t>
      </w:r>
      <w:r w:rsidR="0014054E" w:rsidRPr="00D94DFD">
        <w:rPr>
          <w:rFonts w:ascii="Times New Roman" w:hAnsi="Times New Roman" w:cs="Times New Roman"/>
        </w:rPr>
        <w:t>個單位</w:t>
      </w:r>
      <w:r w:rsidRPr="00D94DFD">
        <w:rPr>
          <w:rFonts w:ascii="Times New Roman" w:hAnsi="Times New Roman" w:cs="Times New Roman"/>
        </w:rPr>
        <w:t>。審計署報告雖指出中</w:t>
      </w:r>
      <w:proofErr w:type="gramStart"/>
      <w:r w:rsidRPr="00D94DFD">
        <w:rPr>
          <w:rFonts w:ascii="Times New Roman" w:hAnsi="Times New Roman" w:cs="Times New Roman"/>
        </w:rPr>
        <w:t>轉屋空</w:t>
      </w:r>
      <w:proofErr w:type="gramEnd"/>
      <w:r w:rsidRPr="00D94DFD">
        <w:rPr>
          <w:rFonts w:ascii="Times New Roman" w:hAnsi="Times New Roman" w:cs="Times New Roman"/>
        </w:rPr>
        <w:t>置率高</w:t>
      </w:r>
      <w:r w:rsidRPr="00D94DFD">
        <w:rPr>
          <w:rFonts w:ascii="Times New Roman" w:hAnsi="Times New Roman" w:cs="Times New Roman"/>
        </w:rPr>
        <w:t>(</w:t>
      </w:r>
      <w:proofErr w:type="gramStart"/>
      <w:r w:rsidRPr="00D94DFD">
        <w:rPr>
          <w:rFonts w:ascii="Times New Roman" w:hAnsi="Times New Roman" w:cs="Times New Roman"/>
        </w:rPr>
        <w:t>寶田除外</w:t>
      </w:r>
      <w:proofErr w:type="gramEnd"/>
      <w:r w:rsidRPr="00D94DFD">
        <w:rPr>
          <w:rFonts w:ascii="Times New Roman" w:hAnsi="Times New Roman" w:cs="Times New Roman"/>
        </w:rPr>
        <w:t>)</w:t>
      </w:r>
      <w:r w:rsidRPr="00D94DFD">
        <w:rPr>
          <w:rFonts w:ascii="Times New Roman" w:hAnsi="Times New Roman" w:cs="Times New Roman"/>
        </w:rPr>
        <w:t>，可是，空置率低本身並不</w:t>
      </w:r>
      <w:r w:rsidR="0014054E" w:rsidRPr="00D94DFD">
        <w:rPr>
          <w:rFonts w:ascii="Times New Roman" w:hAnsi="Times New Roman" w:cs="Times New Roman"/>
        </w:rPr>
        <w:t>一定</w:t>
      </w:r>
      <w:r w:rsidRPr="00D94DFD">
        <w:rPr>
          <w:rFonts w:ascii="Times New Roman" w:hAnsi="Times New Roman" w:cs="Times New Roman"/>
        </w:rPr>
        <w:t>代表單位不具吸引力，而應</w:t>
      </w:r>
      <w:r w:rsidR="0014054E" w:rsidRPr="00D94DFD">
        <w:rPr>
          <w:rFonts w:ascii="Times New Roman" w:hAnsi="Times New Roman" w:cs="Times New Roman"/>
        </w:rPr>
        <w:t>考慮入住單位的條件是否太嚴苛。</w:t>
      </w:r>
      <w:r w:rsidR="006A3F42" w:rsidRPr="00D94DFD">
        <w:rPr>
          <w:rFonts w:ascii="Times New Roman" w:hAnsi="Times New Roman" w:cs="Times New Roman"/>
        </w:rPr>
        <w:t>政府</w:t>
      </w:r>
      <w:r w:rsidR="0014054E" w:rsidRPr="00D94DFD">
        <w:rPr>
          <w:rFonts w:ascii="Times New Roman" w:hAnsi="Times New Roman" w:cs="Times New Roman"/>
        </w:rPr>
        <w:t>政策是</w:t>
      </w:r>
      <w:r w:rsidR="00185FB9" w:rsidRPr="00D94DFD">
        <w:rPr>
          <w:rFonts w:ascii="Times New Roman" w:hAnsi="Times New Roman" w:cs="Times New Roman"/>
        </w:rPr>
        <w:t>確保</w:t>
      </w:r>
      <w:r w:rsidR="006A3F42" w:rsidRPr="00D94DFD">
        <w:rPr>
          <w:rFonts w:ascii="Times New Roman" w:hAnsi="Times New Roman" w:cs="Times New Roman"/>
        </w:rPr>
        <w:t>｢不會有人因天災、火災、緊急事故、政府的清拆或其他執法行動而無家可歸</w:t>
      </w:r>
      <w:r w:rsidR="00BD7733" w:rsidRPr="00D94DFD">
        <w:rPr>
          <w:rFonts w:ascii="Times New Roman" w:hAnsi="Times New Roman" w:cs="Times New Roman"/>
        </w:rPr>
        <w:t>｣，</w:t>
      </w:r>
      <w:r w:rsidR="006A3F42" w:rsidRPr="00D94DFD">
        <w:rPr>
          <w:rFonts w:ascii="Times New Roman" w:hAnsi="Times New Roman" w:cs="Times New Roman"/>
        </w:rPr>
        <w:t>故為未能即時符合資格編配公屋單位的受影響住戶提供中轉屋或臨時收容中心。</w:t>
      </w:r>
      <w:r w:rsidR="00185FB9" w:rsidRPr="00D94DFD">
        <w:rPr>
          <w:rFonts w:ascii="Times New Roman" w:hAnsi="Times New Roman" w:cs="Times New Roman"/>
        </w:rPr>
        <w:t>但事實上，不少住戶在面對私人重建、</w:t>
      </w:r>
      <w:proofErr w:type="gramStart"/>
      <w:r w:rsidR="00185FB9" w:rsidRPr="00D94DFD">
        <w:rPr>
          <w:rFonts w:ascii="Times New Roman" w:hAnsi="Times New Roman" w:cs="Times New Roman"/>
        </w:rPr>
        <w:t>逼遷等</w:t>
      </w:r>
      <w:proofErr w:type="gramEnd"/>
      <w:r w:rsidR="00185FB9" w:rsidRPr="00D94DFD">
        <w:rPr>
          <w:rFonts w:ascii="Times New Roman" w:hAnsi="Times New Roman" w:cs="Times New Roman"/>
        </w:rPr>
        <w:t>情況下，政府僅在最後關頭</w:t>
      </w:r>
      <w:r w:rsidR="00185FB9" w:rsidRPr="00D94DFD">
        <w:rPr>
          <w:rFonts w:ascii="Times New Roman" w:hAnsi="Times New Roman" w:cs="Times New Roman"/>
        </w:rPr>
        <w:t>(</w:t>
      </w:r>
      <w:r w:rsidR="00185FB9" w:rsidRPr="00D94DFD">
        <w:rPr>
          <w:rFonts w:ascii="Times New Roman" w:hAnsi="Times New Roman" w:cs="Times New Roman"/>
        </w:rPr>
        <w:t>即</w:t>
      </w:r>
      <w:proofErr w:type="gramStart"/>
      <w:r w:rsidR="00185FB9" w:rsidRPr="00D94DFD">
        <w:rPr>
          <w:rFonts w:ascii="Times New Roman" w:hAnsi="Times New Roman" w:cs="Times New Roman"/>
        </w:rPr>
        <w:t>收樓令或執</w:t>
      </w:r>
      <w:proofErr w:type="gramEnd"/>
      <w:r w:rsidR="00185FB9" w:rsidRPr="00D94DFD">
        <w:rPr>
          <w:rFonts w:ascii="Times New Roman" w:hAnsi="Times New Roman" w:cs="Times New Roman"/>
        </w:rPr>
        <w:t>達吏最後通知</w:t>
      </w:r>
      <w:r w:rsidR="00185FB9" w:rsidRPr="00D94DFD">
        <w:rPr>
          <w:rFonts w:ascii="Times New Roman" w:hAnsi="Times New Roman" w:cs="Times New Roman"/>
        </w:rPr>
        <w:t>)</w:t>
      </w:r>
      <w:r w:rsidR="00185FB9" w:rsidRPr="00D94DFD">
        <w:rPr>
          <w:rFonts w:ascii="Times New Roman" w:hAnsi="Times New Roman" w:cs="Times New Roman"/>
        </w:rPr>
        <w:t>方提供臨時收容中心單位</w:t>
      </w:r>
      <w:r w:rsidR="00185FB9" w:rsidRPr="00D94DFD">
        <w:rPr>
          <w:rFonts w:ascii="Times New Roman" w:hAnsi="Times New Roman" w:cs="Times New Roman"/>
        </w:rPr>
        <w:t>(</w:t>
      </w:r>
      <w:r w:rsidR="005D339A" w:rsidRPr="00D94DFD">
        <w:rPr>
          <w:rFonts w:ascii="Times New Roman" w:hAnsi="Times New Roman" w:cs="Times New Roman"/>
        </w:rPr>
        <w:t>收容中心提供是</w:t>
      </w:r>
      <w:proofErr w:type="gramStart"/>
      <w:r w:rsidR="00185FB9" w:rsidRPr="00D94DFD">
        <w:rPr>
          <w:rFonts w:ascii="Times New Roman" w:hAnsi="Times New Roman" w:cs="Times New Roman"/>
        </w:rPr>
        <w:t>床位</w:t>
      </w:r>
      <w:r w:rsidR="005D339A" w:rsidRPr="00D94DFD">
        <w:rPr>
          <w:rFonts w:ascii="Times New Roman" w:hAnsi="Times New Roman" w:cs="Times New Roman"/>
        </w:rPr>
        <w:t>宿位</w:t>
      </w:r>
      <w:proofErr w:type="gramEnd"/>
      <w:r w:rsidR="00185FB9" w:rsidRPr="00D94DFD">
        <w:rPr>
          <w:rFonts w:ascii="Times New Roman" w:hAnsi="Times New Roman" w:cs="Times New Roman"/>
        </w:rPr>
        <w:t>)</w:t>
      </w:r>
      <w:r w:rsidR="00185FB9" w:rsidRPr="00D94DFD">
        <w:rPr>
          <w:rFonts w:ascii="Times New Roman" w:hAnsi="Times New Roman" w:cs="Times New Roman"/>
        </w:rPr>
        <w:t>，而非</w:t>
      </w:r>
      <w:proofErr w:type="gramStart"/>
      <w:r w:rsidR="00185FB9" w:rsidRPr="00D94DFD">
        <w:rPr>
          <w:rFonts w:ascii="Times New Roman" w:hAnsi="Times New Roman" w:cs="Times New Roman"/>
        </w:rPr>
        <w:t>中轉屋</w:t>
      </w:r>
      <w:proofErr w:type="gramEnd"/>
      <w:r w:rsidR="00185FB9" w:rsidRPr="00D94DFD">
        <w:rPr>
          <w:rFonts w:ascii="Times New Roman" w:hAnsi="Times New Roman" w:cs="Times New Roman"/>
        </w:rPr>
        <w:t>。</w:t>
      </w:r>
      <w:r w:rsidR="0029130F" w:rsidRPr="00D94DFD">
        <w:rPr>
          <w:rFonts w:ascii="Times New Roman" w:hAnsi="Times New Roman" w:cs="Times New Roman"/>
        </w:rPr>
        <w:t>故</w:t>
      </w:r>
      <w:r w:rsidR="005D339A" w:rsidRPr="00D94DFD">
        <w:rPr>
          <w:rFonts w:ascii="Times New Roman" w:hAnsi="Times New Roman" w:cs="Times New Roman"/>
        </w:rPr>
        <w:t>對於</w:t>
      </w:r>
      <w:r w:rsidR="0029130F" w:rsidRPr="00D94DFD">
        <w:rPr>
          <w:rFonts w:ascii="Times New Roman" w:hAnsi="Times New Roman" w:cs="Times New Roman"/>
        </w:rPr>
        <w:t>不少</w:t>
      </w:r>
      <w:proofErr w:type="gramStart"/>
      <w:r w:rsidR="005D339A" w:rsidRPr="00D94DFD">
        <w:rPr>
          <w:rFonts w:ascii="Times New Roman" w:hAnsi="Times New Roman" w:cs="Times New Roman"/>
        </w:rPr>
        <w:t>被遷者而言</w:t>
      </w:r>
      <w:proofErr w:type="gramEnd"/>
      <w:r w:rsidR="005D339A" w:rsidRPr="00D94DFD">
        <w:rPr>
          <w:rFonts w:ascii="Times New Roman" w:hAnsi="Times New Roman" w:cs="Times New Roman"/>
        </w:rPr>
        <w:t>，住屋環境</w:t>
      </w:r>
      <w:r w:rsidR="0029130F" w:rsidRPr="00D94DFD">
        <w:rPr>
          <w:rFonts w:ascii="Times New Roman" w:hAnsi="Times New Roman" w:cs="Times New Roman"/>
        </w:rPr>
        <w:t>隨時因</w:t>
      </w:r>
      <w:r w:rsidR="005D339A" w:rsidRPr="00D94DFD">
        <w:rPr>
          <w:rFonts w:ascii="Times New Roman" w:hAnsi="Times New Roman" w:cs="Times New Roman"/>
        </w:rPr>
        <w:t>而倒退</w:t>
      </w:r>
      <w:r w:rsidR="0029130F" w:rsidRPr="00D94DFD">
        <w:rPr>
          <w:rFonts w:ascii="Times New Roman" w:hAnsi="Times New Roman" w:cs="Times New Roman"/>
        </w:rPr>
        <w:t>，自然難以接受收容中心安排。</w:t>
      </w:r>
    </w:p>
    <w:p w:rsidR="00B5362D" w:rsidRPr="00D94DFD" w:rsidRDefault="00B5362D" w:rsidP="00D215D0">
      <w:pPr>
        <w:spacing w:line="0" w:lineRule="atLeast"/>
        <w:jc w:val="both"/>
        <w:rPr>
          <w:rFonts w:ascii="Times New Roman" w:hAnsi="Times New Roman" w:cs="Times New Roman"/>
        </w:rPr>
      </w:pPr>
    </w:p>
    <w:p w:rsidR="00B421A2" w:rsidRPr="00D94DFD" w:rsidRDefault="0029130F"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005D339A" w:rsidRPr="00D94DFD">
        <w:rPr>
          <w:rFonts w:ascii="Times New Roman" w:hAnsi="Times New Roman" w:cs="Times New Roman"/>
        </w:rPr>
        <w:t>同時</w:t>
      </w:r>
      <w:r w:rsidR="00185FB9" w:rsidRPr="00D94DFD">
        <w:rPr>
          <w:rFonts w:ascii="Times New Roman" w:hAnsi="Times New Roman" w:cs="Times New Roman"/>
        </w:rPr>
        <w:t>，不少市民面對昂貴租金、或單位為危樓、</w:t>
      </w:r>
      <w:proofErr w:type="gramStart"/>
      <w:r w:rsidR="00185FB9" w:rsidRPr="00D94DFD">
        <w:rPr>
          <w:rFonts w:ascii="Times New Roman" w:hAnsi="Times New Roman" w:cs="Times New Roman"/>
        </w:rPr>
        <w:t>僭</w:t>
      </w:r>
      <w:proofErr w:type="gramEnd"/>
      <w:r w:rsidR="00185FB9" w:rsidRPr="00D94DFD">
        <w:rPr>
          <w:rFonts w:ascii="Times New Roman" w:hAnsi="Times New Roman" w:cs="Times New Roman"/>
        </w:rPr>
        <w:t>建等情況，</w:t>
      </w:r>
      <w:r w:rsidRPr="00D94DFD">
        <w:rPr>
          <w:rFonts w:ascii="Times New Roman" w:hAnsi="Times New Roman" w:cs="Times New Roman"/>
        </w:rPr>
        <w:t>但房屋署</w:t>
      </w:r>
      <w:r w:rsidR="00BC7174" w:rsidRPr="00D94DFD">
        <w:rPr>
          <w:rFonts w:ascii="Times New Roman" w:hAnsi="Times New Roman" w:cs="Times New Roman"/>
        </w:rPr>
        <w:t>卻不接受其申請</w:t>
      </w:r>
      <w:proofErr w:type="gramStart"/>
      <w:r w:rsidRPr="00D94DFD">
        <w:rPr>
          <w:rFonts w:ascii="Times New Roman" w:hAnsi="Times New Roman" w:cs="Times New Roman"/>
        </w:rPr>
        <w:t>中轉屋</w:t>
      </w:r>
      <w:proofErr w:type="gramEnd"/>
      <w:r w:rsidR="00BC7174" w:rsidRPr="00D94DFD">
        <w:rPr>
          <w:rFonts w:ascii="Times New Roman" w:hAnsi="Times New Roman" w:cs="Times New Roman"/>
        </w:rPr>
        <w:t>，故導致單位空置率極高，未有物盡其用。如石</w:t>
      </w:r>
      <w:proofErr w:type="gramStart"/>
      <w:r w:rsidR="00BC7174" w:rsidRPr="00D94DFD">
        <w:rPr>
          <w:rFonts w:ascii="Times New Roman" w:hAnsi="Times New Roman" w:cs="Times New Roman"/>
        </w:rPr>
        <w:t>籬中轉屋</w:t>
      </w:r>
      <w:proofErr w:type="gramEnd"/>
      <w:r w:rsidR="00BC7174" w:rsidRPr="00D94DFD">
        <w:rPr>
          <w:rFonts w:ascii="Times New Roman" w:hAnsi="Times New Roman" w:cs="Times New Roman"/>
        </w:rPr>
        <w:t>位於擴展市區，具有一定吸引力，</w:t>
      </w:r>
      <w:proofErr w:type="gramStart"/>
      <w:r w:rsidR="00BC7174" w:rsidRPr="00D94DFD">
        <w:rPr>
          <w:rFonts w:ascii="Times New Roman" w:hAnsi="Times New Roman" w:cs="Times New Roman"/>
        </w:rPr>
        <w:t>讓輪候公</w:t>
      </w:r>
      <w:proofErr w:type="gramEnd"/>
      <w:r w:rsidR="00BC7174" w:rsidRPr="00D94DFD">
        <w:rPr>
          <w:rFonts w:ascii="Times New Roman" w:hAnsi="Times New Roman" w:cs="Times New Roman"/>
        </w:rPr>
        <w:t>屋人士可在輪候期間暫住，但截至</w:t>
      </w:r>
      <w:r w:rsidR="00BC7174" w:rsidRPr="00D94DFD">
        <w:rPr>
          <w:rFonts w:ascii="Times New Roman" w:hAnsi="Times New Roman" w:cs="Times New Roman"/>
        </w:rPr>
        <w:t>2014</w:t>
      </w:r>
      <w:r w:rsidR="00BC7174" w:rsidRPr="00D94DFD">
        <w:rPr>
          <w:rFonts w:ascii="Times New Roman" w:hAnsi="Times New Roman" w:cs="Times New Roman"/>
        </w:rPr>
        <w:t>年</w:t>
      </w:r>
      <w:r w:rsidR="00BC7174" w:rsidRPr="00D94DFD">
        <w:rPr>
          <w:rFonts w:ascii="Times New Roman" w:hAnsi="Times New Roman" w:cs="Times New Roman"/>
        </w:rPr>
        <w:t>1</w:t>
      </w:r>
      <w:r w:rsidR="00BC7174" w:rsidRPr="00D94DFD">
        <w:rPr>
          <w:rFonts w:ascii="Times New Roman" w:hAnsi="Times New Roman" w:cs="Times New Roman"/>
        </w:rPr>
        <w:t>月空置率竟達</w:t>
      </w:r>
      <w:r w:rsidR="00BC7174" w:rsidRPr="00D94DFD">
        <w:rPr>
          <w:rFonts w:ascii="Times New Roman" w:hAnsi="Times New Roman" w:cs="Times New Roman"/>
        </w:rPr>
        <w:t>60%</w:t>
      </w:r>
      <w:r w:rsidR="00BC7174" w:rsidRPr="00D94DFD">
        <w:rPr>
          <w:rFonts w:ascii="Times New Roman" w:hAnsi="Times New Roman" w:cs="Times New Roman"/>
        </w:rPr>
        <w:t>，</w:t>
      </w:r>
      <w:r w:rsidR="0009453D" w:rsidRPr="00D94DFD">
        <w:rPr>
          <w:rFonts w:ascii="Times New Roman" w:hAnsi="Times New Roman" w:cs="Times New Roman"/>
        </w:rPr>
        <w:t>有近</w:t>
      </w:r>
      <w:r w:rsidR="0009453D" w:rsidRPr="00D94DFD">
        <w:rPr>
          <w:rFonts w:ascii="Times New Roman" w:hAnsi="Times New Roman" w:cs="Times New Roman"/>
        </w:rPr>
        <w:t>1,200</w:t>
      </w:r>
      <w:r w:rsidR="0009453D" w:rsidRPr="00D94DFD">
        <w:rPr>
          <w:rFonts w:ascii="Times New Roman" w:hAnsi="Times New Roman" w:cs="Times New Roman"/>
        </w:rPr>
        <w:t>個單位空置，嚴重浪費公屋資源。</w:t>
      </w:r>
      <w:proofErr w:type="gramStart"/>
      <w:r w:rsidR="0009453D" w:rsidRPr="00D94DFD">
        <w:rPr>
          <w:rFonts w:ascii="Times New Roman" w:hAnsi="Times New Roman" w:cs="Times New Roman"/>
        </w:rPr>
        <w:t>故善用中轉屋</w:t>
      </w:r>
      <w:proofErr w:type="gramEnd"/>
      <w:r w:rsidR="0009453D" w:rsidRPr="00D94DFD">
        <w:rPr>
          <w:rFonts w:ascii="Times New Roman" w:hAnsi="Times New Roman" w:cs="Times New Roman"/>
        </w:rPr>
        <w:t>，甚至覓地在擴展市區地帶興建</w:t>
      </w:r>
      <w:proofErr w:type="gramStart"/>
      <w:r w:rsidR="0009453D" w:rsidRPr="00D94DFD">
        <w:rPr>
          <w:rFonts w:ascii="Times New Roman" w:hAnsi="Times New Roman" w:cs="Times New Roman"/>
        </w:rPr>
        <w:t>中轉屋</w:t>
      </w:r>
      <w:proofErr w:type="gramEnd"/>
      <w:r w:rsidR="0009453D" w:rsidRPr="00D94DFD">
        <w:rPr>
          <w:rFonts w:ascii="Times New Roman" w:hAnsi="Times New Roman" w:cs="Times New Roman"/>
        </w:rPr>
        <w:t>(</w:t>
      </w:r>
      <w:r w:rsidR="0009453D" w:rsidRPr="00D94DFD">
        <w:rPr>
          <w:rFonts w:ascii="Times New Roman" w:hAnsi="Times New Roman" w:cs="Times New Roman"/>
        </w:rPr>
        <w:t>例如</w:t>
      </w:r>
      <w:proofErr w:type="gramStart"/>
      <w:r w:rsidR="0009453D" w:rsidRPr="00D94DFD">
        <w:rPr>
          <w:rFonts w:ascii="Times New Roman" w:hAnsi="Times New Roman" w:cs="Times New Roman"/>
        </w:rPr>
        <w:t>為朗邊</w:t>
      </w:r>
      <w:proofErr w:type="gramEnd"/>
      <w:r w:rsidR="0009453D" w:rsidRPr="00D94DFD">
        <w:rPr>
          <w:rFonts w:ascii="Times New Roman" w:hAnsi="Times New Roman" w:cs="Times New Roman"/>
        </w:rPr>
        <w:t>組件式</w:t>
      </w:r>
      <w:proofErr w:type="gramStart"/>
      <w:r w:rsidR="0009453D" w:rsidRPr="00D94DFD">
        <w:rPr>
          <w:rFonts w:ascii="Times New Roman" w:hAnsi="Times New Roman" w:cs="Times New Roman"/>
        </w:rPr>
        <w:t>之中轉屋</w:t>
      </w:r>
      <w:proofErr w:type="gramEnd"/>
      <w:r w:rsidR="0009453D" w:rsidRPr="00D94DFD">
        <w:rPr>
          <w:rFonts w:ascii="Times New Roman" w:hAnsi="Times New Roman" w:cs="Times New Roman"/>
        </w:rPr>
        <w:t>，或其他</w:t>
      </w:r>
      <w:r w:rsidR="0009453D" w:rsidRPr="00D94DFD">
        <w:rPr>
          <w:rFonts w:ascii="Times New Roman" w:hAnsi="Times New Roman" w:cs="Times New Roman"/>
        </w:rPr>
        <w:t>)</w:t>
      </w:r>
      <w:r w:rsidR="0009453D" w:rsidRPr="00D94DFD">
        <w:rPr>
          <w:rFonts w:ascii="Times New Roman" w:hAnsi="Times New Roman" w:cs="Times New Roman"/>
        </w:rPr>
        <w:t>，可</w:t>
      </w:r>
      <w:proofErr w:type="gramStart"/>
      <w:r w:rsidR="0009453D" w:rsidRPr="00D94DFD">
        <w:rPr>
          <w:rFonts w:ascii="Times New Roman" w:hAnsi="Times New Roman" w:cs="Times New Roman"/>
        </w:rPr>
        <w:t>紓緩輪候冊</w:t>
      </w:r>
      <w:proofErr w:type="gramEnd"/>
      <w:r w:rsidR="0009453D" w:rsidRPr="00D94DFD">
        <w:rPr>
          <w:rFonts w:ascii="Times New Roman" w:hAnsi="Times New Roman" w:cs="Times New Roman"/>
        </w:rPr>
        <w:t>上住戶、或因突發事故而有住屋需求之人士提供穩定居所。</w:t>
      </w:r>
      <w:r w:rsidRPr="00D94DFD">
        <w:rPr>
          <w:rFonts w:ascii="Times New Roman" w:hAnsi="Times New Roman" w:cs="Times New Roman"/>
        </w:rPr>
        <w:t>隨著</w:t>
      </w:r>
      <w:proofErr w:type="gramStart"/>
      <w:r w:rsidRPr="00D94DFD">
        <w:rPr>
          <w:rFonts w:ascii="Times New Roman" w:hAnsi="Times New Roman" w:cs="Times New Roman"/>
        </w:rPr>
        <w:t>未來樓齡老化</w:t>
      </w:r>
      <w:proofErr w:type="gramEnd"/>
      <w:r w:rsidRPr="00D94DFD">
        <w:rPr>
          <w:rFonts w:ascii="Times New Roman" w:hAnsi="Times New Roman" w:cs="Times New Roman"/>
        </w:rPr>
        <w:t>，政府重建壓力愈加沉重，</w:t>
      </w:r>
      <w:proofErr w:type="gramStart"/>
      <w:r w:rsidRPr="00D94DFD">
        <w:rPr>
          <w:rFonts w:ascii="Times New Roman" w:hAnsi="Times New Roman" w:cs="Times New Roman"/>
        </w:rPr>
        <w:t>中轉屋作為</w:t>
      </w:r>
      <w:proofErr w:type="gramEnd"/>
      <w:r w:rsidRPr="00D94DFD">
        <w:rPr>
          <w:rFonts w:ascii="Times New Roman" w:hAnsi="Times New Roman" w:cs="Times New Roman"/>
        </w:rPr>
        <w:t>提供臨時住屋安排的角色，實並非公屋可以取代。</w:t>
      </w:r>
    </w:p>
    <w:p w:rsidR="00B5362D" w:rsidRPr="00D94DFD" w:rsidRDefault="00B5362D" w:rsidP="00D215D0">
      <w:pPr>
        <w:spacing w:line="0" w:lineRule="atLeast"/>
        <w:jc w:val="both"/>
        <w:rPr>
          <w:rFonts w:ascii="Times New Roman" w:hAnsi="Times New Roman" w:cs="Times New Roman"/>
          <w:bdr w:val="single" w:sz="4" w:space="0" w:color="auto"/>
        </w:rPr>
      </w:pPr>
    </w:p>
    <w:p w:rsidR="00254E61" w:rsidRPr="00D94DFD" w:rsidRDefault="00254E61" w:rsidP="00D215D0">
      <w:pPr>
        <w:spacing w:line="0" w:lineRule="atLeast"/>
        <w:jc w:val="both"/>
        <w:rPr>
          <w:rFonts w:ascii="Times New Roman" w:hAnsi="Times New Roman" w:cs="Times New Roman"/>
          <w:bdr w:val="single" w:sz="4" w:space="0" w:color="auto"/>
        </w:rPr>
      </w:pPr>
      <w:proofErr w:type="gramStart"/>
      <w:r w:rsidRPr="00D94DFD">
        <w:rPr>
          <w:rFonts w:ascii="Times New Roman" w:hAnsi="Times New Roman" w:cs="Times New Roman"/>
          <w:bdr w:val="single" w:sz="4" w:space="0" w:color="auto"/>
        </w:rPr>
        <w:t>工廈改建</w:t>
      </w:r>
      <w:proofErr w:type="gramEnd"/>
    </w:p>
    <w:p w:rsidR="00B5362D" w:rsidRPr="00D94DFD" w:rsidRDefault="00B5362D" w:rsidP="00D215D0">
      <w:pPr>
        <w:spacing w:line="0" w:lineRule="atLeast"/>
        <w:jc w:val="both"/>
        <w:rPr>
          <w:rFonts w:ascii="Times New Roman" w:hAnsi="Times New Roman" w:cs="Times New Roman"/>
        </w:rPr>
      </w:pPr>
    </w:p>
    <w:p w:rsidR="0080229E" w:rsidRPr="00D94DFD" w:rsidRDefault="00254E61"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0009453D" w:rsidRPr="00D94DFD">
        <w:rPr>
          <w:rFonts w:ascii="Times New Roman" w:hAnsi="Times New Roman" w:cs="Times New Roman"/>
        </w:rPr>
        <w:t>除提供宿舍外，本會亦提倡</w:t>
      </w:r>
      <w:proofErr w:type="gramStart"/>
      <w:r w:rsidR="0009453D" w:rsidRPr="00D94DFD">
        <w:rPr>
          <w:rFonts w:ascii="Times New Roman" w:hAnsi="Times New Roman" w:cs="Times New Roman"/>
        </w:rPr>
        <w:t>將工廈改建</w:t>
      </w:r>
      <w:proofErr w:type="gramEnd"/>
      <w:r w:rsidR="0029130F" w:rsidRPr="00D94DFD">
        <w:rPr>
          <w:rFonts w:ascii="Times New Roman" w:hAnsi="Times New Roman" w:cs="Times New Roman"/>
        </w:rPr>
        <w:t>作住宅用途，以提供更多房屋供應</w:t>
      </w:r>
      <w:r w:rsidRPr="00D94DFD">
        <w:rPr>
          <w:rFonts w:ascii="Times New Roman" w:hAnsi="Times New Roman" w:cs="Times New Roman"/>
        </w:rPr>
        <w:t>作過渡安排。</w:t>
      </w:r>
      <w:proofErr w:type="gramStart"/>
      <w:r w:rsidRPr="00D94DFD">
        <w:rPr>
          <w:rFonts w:ascii="Times New Roman" w:hAnsi="Times New Roman" w:cs="Times New Roman"/>
        </w:rPr>
        <w:t>雖然長策會</w:t>
      </w:r>
      <w:proofErr w:type="gramEnd"/>
      <w:r w:rsidRPr="00D94DFD">
        <w:rPr>
          <w:rFonts w:ascii="Times New Roman" w:hAnsi="Times New Roman" w:cs="Times New Roman"/>
        </w:rPr>
        <w:t>文件並未有完全排除將合適工業用地</w:t>
      </w:r>
      <w:proofErr w:type="gramStart"/>
      <w:r w:rsidRPr="00D94DFD">
        <w:rPr>
          <w:rFonts w:ascii="Times New Roman" w:hAnsi="Times New Roman" w:cs="Times New Roman"/>
        </w:rPr>
        <w:t>改劃作住宅</w:t>
      </w:r>
      <w:proofErr w:type="gramEnd"/>
      <w:r w:rsidRPr="00D94DFD">
        <w:rPr>
          <w:rFonts w:ascii="Times New Roman" w:hAnsi="Times New Roman" w:cs="Times New Roman"/>
        </w:rPr>
        <w:t>用途的可能性，但</w:t>
      </w:r>
      <w:r w:rsidR="0080229E" w:rsidRPr="00D94DFD">
        <w:rPr>
          <w:rFonts w:ascii="Times New Roman" w:hAnsi="Times New Roman" w:cs="Times New Roman"/>
        </w:rPr>
        <w:t>政府一向做法僅是將部份工業用地透過規劃申請改為住宅</w:t>
      </w:r>
      <w:r w:rsidR="0080229E" w:rsidRPr="00D94DFD">
        <w:rPr>
          <w:rFonts w:ascii="Times New Roman" w:hAnsi="Times New Roman" w:cs="Times New Roman"/>
        </w:rPr>
        <w:t>(</w:t>
      </w:r>
      <w:proofErr w:type="gramStart"/>
      <w:r w:rsidR="0080229E" w:rsidRPr="00D94DFD">
        <w:rPr>
          <w:rFonts w:ascii="Times New Roman" w:hAnsi="Times New Roman" w:cs="Times New Roman"/>
        </w:rPr>
        <w:t>戊類</w:t>
      </w:r>
      <w:proofErr w:type="gramEnd"/>
      <w:r w:rsidR="0080229E" w:rsidRPr="00D94DFD">
        <w:rPr>
          <w:rFonts w:ascii="Times New Roman" w:hAnsi="Times New Roman" w:cs="Times New Roman"/>
        </w:rPr>
        <w:t>)</w:t>
      </w:r>
      <w:r w:rsidR="004C6880" w:rsidRPr="00D94DFD">
        <w:rPr>
          <w:rFonts w:ascii="Times New Roman" w:hAnsi="Times New Roman" w:cs="Times New Roman"/>
        </w:rPr>
        <w:t>，即大規模重建計劃，所需成本及時間相對昂貴及長。</w:t>
      </w:r>
    </w:p>
    <w:p w:rsidR="00B5362D" w:rsidRPr="00D94DFD" w:rsidRDefault="00B5362D" w:rsidP="00D215D0">
      <w:pPr>
        <w:spacing w:line="0" w:lineRule="atLeast"/>
        <w:jc w:val="both"/>
        <w:rPr>
          <w:rFonts w:ascii="Times New Roman" w:hAnsi="Times New Roman" w:cs="Times New Roman"/>
        </w:rPr>
      </w:pPr>
    </w:p>
    <w:p w:rsidR="00AB28FC" w:rsidRPr="00D94DFD" w:rsidRDefault="0080229E"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事實上，現時不少位處商貿地段的工廠大廈可作改建及</w:t>
      </w:r>
      <w:r w:rsidR="00A22A46" w:rsidRPr="00D94DFD">
        <w:rPr>
          <w:rFonts w:ascii="Times New Roman" w:hAnsi="Times New Roman" w:cs="Times New Roman"/>
        </w:rPr>
        <w:t>翻新用途，</w:t>
      </w:r>
      <w:r w:rsidR="00AB28FC" w:rsidRPr="00D94DFD">
        <w:rPr>
          <w:rFonts w:ascii="Times New Roman" w:hAnsi="Times New Roman" w:cs="Times New Roman"/>
        </w:rPr>
        <w:t>位置</w:t>
      </w:r>
      <w:r w:rsidR="00A22A46" w:rsidRPr="00D94DFD">
        <w:rPr>
          <w:rFonts w:ascii="Times New Roman" w:hAnsi="Times New Roman" w:cs="Times New Roman"/>
        </w:rPr>
        <w:t>不但利於</w:t>
      </w:r>
      <w:r w:rsidRPr="00D94DFD">
        <w:rPr>
          <w:rFonts w:ascii="Times New Roman" w:hAnsi="Times New Roman" w:cs="Times New Roman"/>
        </w:rPr>
        <w:t>居民</w:t>
      </w:r>
      <w:r w:rsidR="00A22A46" w:rsidRPr="00D94DFD">
        <w:rPr>
          <w:rFonts w:ascii="Times New Roman" w:hAnsi="Times New Roman" w:cs="Times New Roman"/>
        </w:rPr>
        <w:t>工作，鄰近市區亦較理想。</w:t>
      </w:r>
      <w:r w:rsidR="00AB28FC" w:rsidRPr="00D94DFD">
        <w:rPr>
          <w:rFonts w:ascii="Times New Roman" w:hAnsi="Times New Roman" w:cs="Times New Roman"/>
        </w:rPr>
        <w:t>故本會建議除將整個土地用途改為住宅用途外，也</w:t>
      </w:r>
      <w:r w:rsidR="0009453D" w:rsidRPr="00D94DFD">
        <w:rPr>
          <w:rFonts w:ascii="Times New Roman" w:hAnsi="Times New Roman" w:cs="Times New Roman"/>
        </w:rPr>
        <w:t>可讓</w:t>
      </w:r>
      <w:proofErr w:type="gramStart"/>
      <w:r w:rsidR="0009453D" w:rsidRPr="00D94DFD">
        <w:rPr>
          <w:rFonts w:ascii="Times New Roman" w:hAnsi="Times New Roman" w:cs="Times New Roman"/>
        </w:rPr>
        <w:t>部份工廈</w:t>
      </w:r>
      <w:r w:rsidR="00A22A46" w:rsidRPr="00D94DFD">
        <w:rPr>
          <w:rFonts w:ascii="Times New Roman" w:hAnsi="Times New Roman" w:cs="Times New Roman"/>
        </w:rPr>
        <w:t>改裝</w:t>
      </w:r>
      <w:proofErr w:type="gramEnd"/>
      <w:r w:rsidR="00A22A46" w:rsidRPr="00D94DFD">
        <w:rPr>
          <w:rFonts w:ascii="Times New Roman" w:hAnsi="Times New Roman" w:cs="Times New Roman"/>
        </w:rPr>
        <w:t>單位以達乎一定安</w:t>
      </w:r>
      <w:r w:rsidR="00AB28FC" w:rsidRPr="00D94DFD">
        <w:rPr>
          <w:rFonts w:ascii="Times New Roman" w:hAnsi="Times New Roman" w:cs="Times New Roman"/>
        </w:rPr>
        <w:t>全標準，以釋放更多空間，容許部份環境較佳的</w:t>
      </w:r>
      <w:proofErr w:type="gramStart"/>
      <w:r w:rsidR="00AB28FC" w:rsidRPr="00D94DFD">
        <w:rPr>
          <w:rFonts w:ascii="Times New Roman" w:hAnsi="Times New Roman" w:cs="Times New Roman"/>
        </w:rPr>
        <w:t>工廈可</w:t>
      </w:r>
      <w:proofErr w:type="gramEnd"/>
      <w:r w:rsidR="00AB28FC" w:rsidRPr="00D94DFD">
        <w:rPr>
          <w:rFonts w:ascii="Times New Roman" w:hAnsi="Times New Roman" w:cs="Times New Roman"/>
        </w:rPr>
        <w:t>作過渡房屋用途，而不一定拆除整幢重建。</w:t>
      </w:r>
    </w:p>
    <w:p w:rsidR="00254E61" w:rsidRPr="00D94DFD" w:rsidRDefault="00254E61" w:rsidP="00D215D0">
      <w:pPr>
        <w:spacing w:line="0" w:lineRule="atLeast"/>
        <w:jc w:val="both"/>
        <w:rPr>
          <w:rFonts w:ascii="Times New Roman" w:hAnsi="Times New Roman" w:cs="Times New Roman"/>
        </w:rPr>
      </w:pPr>
      <w:r w:rsidRPr="00D94DFD">
        <w:rPr>
          <w:rFonts w:ascii="Times New Roman" w:hAnsi="Times New Roman" w:cs="Times New Roman"/>
        </w:rPr>
        <w:t>故本會希望政府</w:t>
      </w:r>
      <w:proofErr w:type="gramStart"/>
      <w:r w:rsidRPr="00D94DFD">
        <w:rPr>
          <w:rFonts w:ascii="Times New Roman" w:hAnsi="Times New Roman" w:cs="Times New Roman"/>
        </w:rPr>
        <w:t>及長策會</w:t>
      </w:r>
      <w:proofErr w:type="gramEnd"/>
      <w:r w:rsidRPr="00D94DFD">
        <w:rPr>
          <w:rFonts w:ascii="Times New Roman" w:hAnsi="Times New Roman" w:cs="Times New Roman"/>
        </w:rPr>
        <w:t>重新考慮及研究，改變部份環境較安全</w:t>
      </w:r>
      <w:proofErr w:type="gramStart"/>
      <w:r w:rsidRPr="00D94DFD">
        <w:rPr>
          <w:rFonts w:ascii="Times New Roman" w:hAnsi="Times New Roman" w:cs="Times New Roman"/>
        </w:rPr>
        <w:t>的工廈改作</w:t>
      </w:r>
      <w:proofErr w:type="gramEnd"/>
      <w:r w:rsidRPr="00D94DFD">
        <w:rPr>
          <w:rFonts w:ascii="Times New Roman" w:hAnsi="Times New Roman" w:cs="Times New Roman"/>
        </w:rPr>
        <w:t>住宅用途的可能性，以為</w:t>
      </w:r>
      <w:r w:rsidR="00AB28FC" w:rsidRPr="00D94DFD">
        <w:rPr>
          <w:rFonts w:ascii="Times New Roman" w:hAnsi="Times New Roman" w:cs="Times New Roman"/>
        </w:rPr>
        <w:t>基層人士提供多</w:t>
      </w:r>
      <w:proofErr w:type="gramStart"/>
      <w:r w:rsidR="00AB28FC" w:rsidRPr="00D94DFD">
        <w:rPr>
          <w:rFonts w:ascii="Times New Roman" w:hAnsi="Times New Roman" w:cs="Times New Roman"/>
        </w:rPr>
        <w:t>一個廉租</w:t>
      </w:r>
      <w:proofErr w:type="gramEnd"/>
      <w:r w:rsidR="00AB28FC" w:rsidRPr="00D94DFD">
        <w:rPr>
          <w:rFonts w:ascii="Times New Roman" w:hAnsi="Times New Roman" w:cs="Times New Roman"/>
        </w:rPr>
        <w:t>單位的選擇，短時間內釋放更多住屋空間。</w:t>
      </w:r>
    </w:p>
    <w:p w:rsidR="00AF24A7" w:rsidRPr="00D94DFD" w:rsidRDefault="00AF24A7" w:rsidP="00D215D0">
      <w:pPr>
        <w:spacing w:line="0" w:lineRule="atLeast"/>
        <w:jc w:val="both"/>
        <w:rPr>
          <w:rFonts w:ascii="Times New Roman" w:hAnsi="Times New Roman" w:cs="Times New Roman"/>
          <w:b/>
        </w:rPr>
      </w:pPr>
    </w:p>
    <w:p w:rsidR="00B5362D" w:rsidRPr="00D94DFD" w:rsidRDefault="00B5362D" w:rsidP="00D215D0">
      <w:pPr>
        <w:spacing w:line="0" w:lineRule="atLeast"/>
        <w:jc w:val="both"/>
        <w:rPr>
          <w:rFonts w:ascii="Times New Roman" w:hAnsi="Times New Roman" w:cs="Times New Roman"/>
          <w:b/>
        </w:rPr>
      </w:pPr>
    </w:p>
    <w:p w:rsidR="00B5362D" w:rsidRPr="00D94DFD" w:rsidRDefault="00B5362D" w:rsidP="00D215D0">
      <w:pPr>
        <w:spacing w:line="0" w:lineRule="atLeast"/>
        <w:jc w:val="both"/>
        <w:rPr>
          <w:rFonts w:ascii="Times New Roman" w:hAnsi="Times New Roman" w:cs="Times New Roman"/>
          <w:b/>
        </w:rPr>
      </w:pPr>
    </w:p>
    <w:p w:rsidR="00A14A28" w:rsidRPr="00D94DFD" w:rsidRDefault="00A14A28" w:rsidP="00D215D0">
      <w:pPr>
        <w:spacing w:line="0" w:lineRule="atLeast"/>
        <w:jc w:val="both"/>
        <w:rPr>
          <w:rFonts w:ascii="Times New Roman" w:hAnsi="Times New Roman" w:cs="Times New Roman"/>
          <w:b/>
        </w:rPr>
      </w:pPr>
      <w:r w:rsidRPr="00D94DFD">
        <w:rPr>
          <w:rFonts w:ascii="Times New Roman" w:hAnsi="Times New Roman" w:cs="Times New Roman"/>
          <w:b/>
        </w:rPr>
        <w:t>房委會以外機構</w:t>
      </w:r>
      <w:r w:rsidR="0068145C" w:rsidRPr="00D94DFD">
        <w:rPr>
          <w:rFonts w:ascii="Times New Roman" w:hAnsi="Times New Roman" w:cs="Times New Roman"/>
          <w:b/>
        </w:rPr>
        <w:t>：</w:t>
      </w:r>
      <w:r w:rsidRPr="00D94DFD">
        <w:rPr>
          <w:rFonts w:ascii="Times New Roman" w:hAnsi="Times New Roman" w:cs="Times New Roman"/>
          <w:b/>
        </w:rPr>
        <w:t>資源</w:t>
      </w:r>
      <w:r w:rsidR="0068145C" w:rsidRPr="00D94DFD">
        <w:rPr>
          <w:rFonts w:ascii="Times New Roman" w:hAnsi="Times New Roman" w:cs="Times New Roman"/>
          <w:b/>
        </w:rPr>
        <w:t>未被妥善運用，</w:t>
      </w:r>
      <w:proofErr w:type="gramStart"/>
      <w:r w:rsidR="0068145C" w:rsidRPr="00D94DFD">
        <w:rPr>
          <w:rFonts w:ascii="Times New Roman" w:hAnsi="Times New Roman" w:cs="Times New Roman"/>
          <w:b/>
        </w:rPr>
        <w:t>房協市</w:t>
      </w:r>
      <w:proofErr w:type="gramEnd"/>
      <w:r w:rsidR="0068145C" w:rsidRPr="00D94DFD">
        <w:rPr>
          <w:rFonts w:ascii="Times New Roman" w:hAnsi="Times New Roman" w:cs="Times New Roman"/>
          <w:b/>
        </w:rPr>
        <w:t>建重新定位</w:t>
      </w:r>
    </w:p>
    <w:p w:rsidR="00B5362D" w:rsidRPr="00D94DFD" w:rsidRDefault="00B5362D" w:rsidP="00D215D0">
      <w:pPr>
        <w:spacing w:line="0" w:lineRule="atLeast"/>
        <w:jc w:val="both"/>
        <w:rPr>
          <w:rFonts w:ascii="Times New Roman" w:hAnsi="Times New Roman" w:cs="Times New Roman"/>
          <w:bdr w:val="single" w:sz="4" w:space="0" w:color="auto"/>
        </w:rPr>
      </w:pPr>
    </w:p>
    <w:p w:rsidR="00C048AA" w:rsidRPr="00D94DFD" w:rsidRDefault="00C048AA" w:rsidP="00D215D0">
      <w:pPr>
        <w:spacing w:line="0" w:lineRule="atLeast"/>
        <w:jc w:val="both"/>
        <w:rPr>
          <w:rFonts w:ascii="Times New Roman" w:hAnsi="Times New Roman" w:cs="Times New Roman"/>
        </w:rPr>
      </w:pPr>
      <w:proofErr w:type="gramStart"/>
      <w:r w:rsidRPr="00D94DFD">
        <w:rPr>
          <w:rFonts w:ascii="Times New Roman" w:hAnsi="Times New Roman" w:cs="Times New Roman"/>
          <w:bdr w:val="single" w:sz="4" w:space="0" w:color="auto"/>
        </w:rPr>
        <w:t>房協角色</w:t>
      </w:r>
      <w:proofErr w:type="gramEnd"/>
    </w:p>
    <w:p w:rsidR="00B5362D" w:rsidRPr="00D94DFD" w:rsidRDefault="00B5362D" w:rsidP="00D215D0">
      <w:pPr>
        <w:spacing w:line="0" w:lineRule="atLeast"/>
        <w:jc w:val="both"/>
        <w:rPr>
          <w:rFonts w:ascii="Times New Roman" w:hAnsi="Times New Roman" w:cs="Times New Roman"/>
        </w:rPr>
      </w:pPr>
    </w:p>
    <w:p w:rsidR="00C048AA" w:rsidRPr="00D94DFD" w:rsidRDefault="00C048AA" w:rsidP="00D215D0">
      <w:pPr>
        <w:spacing w:line="0" w:lineRule="atLeast"/>
        <w:jc w:val="both"/>
        <w:rPr>
          <w:rFonts w:ascii="Times New Roman" w:hAnsi="Times New Roman" w:cs="Times New Roman"/>
        </w:rPr>
      </w:pPr>
      <w:r w:rsidRPr="00D94DFD">
        <w:rPr>
          <w:rFonts w:ascii="Times New Roman" w:hAnsi="Times New Roman" w:cs="Times New Roman"/>
        </w:rPr>
        <w:lastRenderedPageBreak/>
        <w:t xml:space="preserve">    </w:t>
      </w:r>
      <w:proofErr w:type="gramStart"/>
      <w:r w:rsidR="00A14A28" w:rsidRPr="00D94DFD">
        <w:rPr>
          <w:rFonts w:ascii="Times New Roman" w:hAnsi="Times New Roman" w:cs="Times New Roman"/>
        </w:rPr>
        <w:t>除房委</w:t>
      </w:r>
      <w:proofErr w:type="gramEnd"/>
      <w:r w:rsidR="00A14A28" w:rsidRPr="00D94DFD">
        <w:rPr>
          <w:rFonts w:ascii="Times New Roman" w:hAnsi="Times New Roman" w:cs="Times New Roman"/>
        </w:rPr>
        <w:t>會及私人發展</w:t>
      </w:r>
      <w:proofErr w:type="gramStart"/>
      <w:r w:rsidR="00A14A28" w:rsidRPr="00D94DFD">
        <w:rPr>
          <w:rFonts w:ascii="Times New Roman" w:hAnsi="Times New Roman" w:cs="Times New Roman"/>
        </w:rPr>
        <w:t>商外，房協</w:t>
      </w:r>
      <w:proofErr w:type="gramEnd"/>
      <w:r w:rsidR="00A14A28" w:rsidRPr="00D94DFD">
        <w:rPr>
          <w:rFonts w:ascii="Times New Roman" w:hAnsi="Times New Roman" w:cs="Times New Roman"/>
        </w:rPr>
        <w:t>及</w:t>
      </w:r>
      <w:proofErr w:type="gramStart"/>
      <w:r w:rsidR="00A14A28" w:rsidRPr="00D94DFD">
        <w:rPr>
          <w:rFonts w:ascii="Times New Roman" w:hAnsi="Times New Roman" w:cs="Times New Roman"/>
        </w:rPr>
        <w:t>市建局亦</w:t>
      </w:r>
      <w:proofErr w:type="gramEnd"/>
      <w:r w:rsidR="00A14A28" w:rsidRPr="00D94DFD">
        <w:rPr>
          <w:rFonts w:ascii="Times New Roman" w:hAnsi="Times New Roman" w:cs="Times New Roman"/>
        </w:rPr>
        <w:t>擔當香港房屋發展的重要角色。可是，雖然</w:t>
      </w:r>
      <w:proofErr w:type="gramStart"/>
      <w:r w:rsidR="00A14A28" w:rsidRPr="00D94DFD">
        <w:rPr>
          <w:rFonts w:ascii="Times New Roman" w:hAnsi="Times New Roman" w:cs="Times New Roman"/>
        </w:rPr>
        <w:t>房協轄</w:t>
      </w:r>
      <w:proofErr w:type="gramEnd"/>
      <w:r w:rsidR="00A14A28" w:rsidRPr="00D94DFD">
        <w:rPr>
          <w:rFonts w:ascii="Times New Roman" w:hAnsi="Times New Roman" w:cs="Times New Roman"/>
        </w:rPr>
        <w:t>下有</w:t>
      </w:r>
      <w:r w:rsidR="00A14A28" w:rsidRPr="00D94DFD">
        <w:rPr>
          <w:rFonts w:ascii="Times New Roman" w:hAnsi="Times New Roman" w:cs="Times New Roman"/>
        </w:rPr>
        <w:t>20</w:t>
      </w:r>
      <w:r w:rsidR="00A14A28" w:rsidRPr="00D94DFD">
        <w:rPr>
          <w:rFonts w:ascii="Times New Roman" w:hAnsi="Times New Roman" w:cs="Times New Roman"/>
        </w:rPr>
        <w:t>個公共屋邨，但超過</w:t>
      </w:r>
      <w:r w:rsidR="00A14A28" w:rsidRPr="00D94DFD">
        <w:rPr>
          <w:rFonts w:ascii="Times New Roman" w:hAnsi="Times New Roman" w:cs="Times New Roman"/>
        </w:rPr>
        <w:t>15</w:t>
      </w:r>
      <w:r w:rsidR="00A14A28" w:rsidRPr="00D94DFD">
        <w:rPr>
          <w:rFonts w:ascii="Times New Roman" w:hAnsi="Times New Roman" w:cs="Times New Roman"/>
        </w:rPr>
        <w:t>年已經未有再興建公屋，並只有近年方恢復興建資助出售房屋。雖然</w:t>
      </w:r>
      <w:r w:rsidR="00A14A28" w:rsidRPr="00D94DFD">
        <w:rPr>
          <w:rFonts w:ascii="Times New Roman" w:hAnsi="Times New Roman" w:cs="Times New Roman"/>
        </w:rPr>
        <w:t>2013</w:t>
      </w:r>
      <w:r w:rsidR="00A14A28" w:rsidRPr="00D94DFD">
        <w:rPr>
          <w:rFonts w:ascii="Times New Roman" w:hAnsi="Times New Roman" w:cs="Times New Roman"/>
        </w:rPr>
        <w:t>施政報告</w:t>
      </w:r>
      <w:r w:rsidR="00736B0C" w:rsidRPr="00D94DFD">
        <w:rPr>
          <w:rFonts w:ascii="Times New Roman" w:hAnsi="Times New Roman" w:cs="Times New Roman"/>
        </w:rPr>
        <w:t>有</w:t>
      </w:r>
      <w:proofErr w:type="gramStart"/>
      <w:r w:rsidR="00736B0C" w:rsidRPr="00D94DFD">
        <w:rPr>
          <w:rFonts w:ascii="Times New Roman" w:hAnsi="Times New Roman" w:cs="Times New Roman"/>
        </w:rPr>
        <w:t>提出房協未來</w:t>
      </w:r>
      <w:proofErr w:type="gramEnd"/>
      <w:r w:rsidR="00736B0C" w:rsidRPr="00D94DFD">
        <w:rPr>
          <w:rFonts w:ascii="Times New Roman" w:hAnsi="Times New Roman" w:cs="Times New Roman"/>
        </w:rPr>
        <w:t>會在沙田及沙頭角分別興建資助房屋及出租公屋，但分別</w:t>
      </w:r>
      <w:r w:rsidR="00A14A28" w:rsidRPr="00D94DFD">
        <w:rPr>
          <w:rFonts w:ascii="Times New Roman" w:hAnsi="Times New Roman" w:cs="Times New Roman"/>
        </w:rPr>
        <w:t>只提供約</w:t>
      </w:r>
      <w:r w:rsidR="00A14A28" w:rsidRPr="00D94DFD">
        <w:rPr>
          <w:rFonts w:ascii="Times New Roman" w:hAnsi="Times New Roman" w:cs="Times New Roman"/>
        </w:rPr>
        <w:t>1,000</w:t>
      </w:r>
      <w:r w:rsidR="00736B0C" w:rsidRPr="00D94DFD">
        <w:rPr>
          <w:rFonts w:ascii="Times New Roman" w:hAnsi="Times New Roman" w:cs="Times New Roman"/>
        </w:rPr>
        <w:t>個單位，難以滿足市民龐大的房屋需要。</w:t>
      </w:r>
      <w:proofErr w:type="gramStart"/>
      <w:r w:rsidR="00A14A28" w:rsidRPr="00D94DFD">
        <w:rPr>
          <w:rFonts w:ascii="Times New Roman" w:hAnsi="Times New Roman" w:cs="Times New Roman"/>
        </w:rPr>
        <w:t>房協雖然</w:t>
      </w:r>
      <w:proofErr w:type="gramEnd"/>
      <w:r w:rsidR="00A14A28" w:rsidRPr="00D94DFD">
        <w:rPr>
          <w:rFonts w:ascii="Times New Roman" w:hAnsi="Times New Roman" w:cs="Times New Roman"/>
        </w:rPr>
        <w:t>近年有集中長者房屋項目，但對象明顯集中於中高收入組群。故</w:t>
      </w:r>
      <w:proofErr w:type="gramStart"/>
      <w:r w:rsidR="00A14A28" w:rsidRPr="00D94DFD">
        <w:rPr>
          <w:rFonts w:ascii="Times New Roman" w:hAnsi="Times New Roman" w:cs="Times New Roman"/>
        </w:rPr>
        <w:t>回顧房協在</w:t>
      </w:r>
      <w:proofErr w:type="gramEnd"/>
      <w:r w:rsidR="00A14A28" w:rsidRPr="00D94DFD">
        <w:rPr>
          <w:rFonts w:ascii="Times New Roman" w:hAnsi="Times New Roman" w:cs="Times New Roman"/>
        </w:rPr>
        <w:t>近十年的角色，明顯針對基層市民的房屋政策完全停頓，未能發揮房協作為提供可負擔房屋的公營機構之角色。</w:t>
      </w:r>
      <w:proofErr w:type="gramStart"/>
      <w:r w:rsidR="00736B0C" w:rsidRPr="00D94DFD">
        <w:rPr>
          <w:rFonts w:ascii="Times New Roman" w:hAnsi="Times New Roman" w:cs="Times New Roman"/>
        </w:rPr>
        <w:t>再者，房協</w:t>
      </w:r>
      <w:proofErr w:type="gramEnd"/>
      <w:r w:rsidR="00736B0C" w:rsidRPr="00D94DFD">
        <w:rPr>
          <w:rFonts w:ascii="Times New Roman" w:hAnsi="Times New Roman" w:cs="Times New Roman"/>
        </w:rPr>
        <w:t>20</w:t>
      </w:r>
      <w:r w:rsidR="00736B0C" w:rsidRPr="00D94DFD">
        <w:rPr>
          <w:rFonts w:ascii="Times New Roman" w:hAnsi="Times New Roman" w:cs="Times New Roman"/>
        </w:rPr>
        <w:t>個公共屋邨中，有</w:t>
      </w:r>
      <w:r w:rsidR="00736B0C" w:rsidRPr="00D94DFD">
        <w:rPr>
          <w:rFonts w:ascii="Times New Roman" w:hAnsi="Times New Roman" w:cs="Times New Roman"/>
        </w:rPr>
        <w:t>8</w:t>
      </w:r>
      <w:r w:rsidR="00736B0C" w:rsidRPr="00D94DFD">
        <w:rPr>
          <w:rFonts w:ascii="Times New Roman" w:hAnsi="Times New Roman" w:cs="Times New Roman"/>
        </w:rPr>
        <w:t>個已達樓齡</w:t>
      </w:r>
      <w:r w:rsidR="00736B0C" w:rsidRPr="00D94DFD">
        <w:rPr>
          <w:rFonts w:ascii="Times New Roman" w:hAnsi="Times New Roman" w:cs="Times New Roman"/>
        </w:rPr>
        <w:t>40</w:t>
      </w:r>
      <w:r w:rsidR="00736B0C" w:rsidRPr="00D94DFD">
        <w:rPr>
          <w:rFonts w:ascii="Times New Roman" w:hAnsi="Times New Roman" w:cs="Times New Roman"/>
        </w:rPr>
        <w:t>年或以上，將將面對重建之可能。連同計算明華大廈，</w:t>
      </w:r>
      <w:proofErr w:type="gramStart"/>
      <w:r w:rsidR="00736B0C" w:rsidRPr="00D94DFD">
        <w:rPr>
          <w:rFonts w:ascii="Times New Roman" w:hAnsi="Times New Roman" w:cs="Times New Roman"/>
        </w:rPr>
        <w:t>合共受影響</w:t>
      </w:r>
      <w:proofErr w:type="gramEnd"/>
      <w:r w:rsidR="00736B0C" w:rsidRPr="00D94DFD">
        <w:rPr>
          <w:rFonts w:ascii="Times New Roman" w:hAnsi="Times New Roman" w:cs="Times New Roman"/>
        </w:rPr>
        <w:t>單位將近</w:t>
      </w:r>
      <w:r w:rsidR="00736B0C" w:rsidRPr="00D94DFD">
        <w:rPr>
          <w:rFonts w:ascii="Times New Roman" w:hAnsi="Times New Roman" w:cs="Times New Roman"/>
        </w:rPr>
        <w:t>19,000</w:t>
      </w:r>
      <w:r w:rsidR="00736B0C" w:rsidRPr="00D94DFD">
        <w:rPr>
          <w:rFonts w:ascii="Times New Roman" w:hAnsi="Times New Roman" w:cs="Times New Roman"/>
        </w:rPr>
        <w:t>個。屋邨重建當然為增加單位供應量的其中一個方法，但重建不但考慮房協資金問題，也連帶要處理龐大安置問題。</w:t>
      </w:r>
    </w:p>
    <w:p w:rsidR="00B5362D" w:rsidRPr="00D94DFD" w:rsidRDefault="00B5362D" w:rsidP="00D215D0">
      <w:pPr>
        <w:spacing w:line="0" w:lineRule="atLeast"/>
        <w:jc w:val="both"/>
        <w:rPr>
          <w:rFonts w:ascii="Times New Roman" w:hAnsi="Times New Roman" w:cs="Times New Roman"/>
        </w:rPr>
      </w:pPr>
    </w:p>
    <w:p w:rsidR="00736B0C" w:rsidRPr="00D94DFD" w:rsidRDefault="0068145C"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00736B0C" w:rsidRPr="00D94DFD">
        <w:rPr>
          <w:rFonts w:ascii="Times New Roman" w:hAnsi="Times New Roman" w:cs="Times New Roman"/>
        </w:rPr>
        <w:t>本會建議善</w:t>
      </w:r>
      <w:proofErr w:type="gramStart"/>
      <w:r w:rsidR="00736B0C" w:rsidRPr="00D94DFD">
        <w:rPr>
          <w:rFonts w:ascii="Times New Roman" w:hAnsi="Times New Roman" w:cs="Times New Roman"/>
        </w:rPr>
        <w:t>用房協資源</w:t>
      </w:r>
      <w:proofErr w:type="gramEnd"/>
      <w:r w:rsidR="00736B0C" w:rsidRPr="00D94DFD">
        <w:rPr>
          <w:rFonts w:ascii="Times New Roman" w:hAnsi="Times New Roman" w:cs="Times New Roman"/>
        </w:rPr>
        <w:t>，政府應儘快增撥土地</w:t>
      </w:r>
      <w:proofErr w:type="gramStart"/>
      <w:r w:rsidR="00736B0C" w:rsidRPr="00D94DFD">
        <w:rPr>
          <w:rFonts w:ascii="Times New Roman" w:hAnsi="Times New Roman" w:cs="Times New Roman"/>
        </w:rPr>
        <w:t>予房協</w:t>
      </w:r>
      <w:proofErr w:type="gramEnd"/>
      <w:r w:rsidR="00736B0C" w:rsidRPr="00D94DFD">
        <w:rPr>
          <w:rFonts w:ascii="Times New Roman" w:hAnsi="Times New Roman" w:cs="Times New Roman"/>
        </w:rPr>
        <w:t>，去興建更多各類型的資助房屋，包括出租房屋以及出售房屋，幫助不同需要的市民儘快上樓及處理重建問題。另外，香港有為數不少的市民，入息雖然超出</w:t>
      </w:r>
      <w:proofErr w:type="gramStart"/>
      <w:r w:rsidR="00736B0C" w:rsidRPr="00D94DFD">
        <w:rPr>
          <w:rFonts w:ascii="Times New Roman" w:hAnsi="Times New Roman" w:cs="Times New Roman"/>
        </w:rPr>
        <w:t>公屋入息</w:t>
      </w:r>
      <w:proofErr w:type="gramEnd"/>
      <w:r w:rsidR="00736B0C" w:rsidRPr="00D94DFD">
        <w:rPr>
          <w:rFonts w:ascii="Times New Roman" w:hAnsi="Times New Roman" w:cs="Times New Roman"/>
        </w:rPr>
        <w:t>限制，但其經濟能力又不足以置業。</w:t>
      </w:r>
      <w:r w:rsidR="00736B0C" w:rsidRPr="00D94DFD">
        <w:rPr>
          <w:rFonts w:ascii="Times New Roman" w:hAnsi="Times New Roman" w:cs="Times New Roman"/>
          <w:b/>
        </w:rPr>
        <w:t>故政府亦應重新恢復興建</w:t>
      </w:r>
      <w:proofErr w:type="gramStart"/>
      <w:r w:rsidR="00736B0C" w:rsidRPr="00D94DFD">
        <w:rPr>
          <w:rFonts w:ascii="Times New Roman" w:hAnsi="Times New Roman" w:cs="Times New Roman"/>
          <w:b/>
        </w:rPr>
        <w:t>房協乙</w:t>
      </w:r>
      <w:proofErr w:type="gramEnd"/>
      <w:r w:rsidR="00736B0C" w:rsidRPr="00D94DFD">
        <w:rPr>
          <w:rFonts w:ascii="Times New Roman" w:hAnsi="Times New Roman" w:cs="Times New Roman"/>
          <w:b/>
        </w:rPr>
        <w:t>類出租單位，讓有需要市民可以增添選擇，減輕租金壓力。</w:t>
      </w:r>
    </w:p>
    <w:p w:rsidR="00B5362D" w:rsidRPr="00D94DFD" w:rsidRDefault="00B5362D" w:rsidP="00D215D0">
      <w:pPr>
        <w:spacing w:line="0" w:lineRule="atLeast"/>
        <w:jc w:val="both"/>
        <w:rPr>
          <w:rFonts w:ascii="Times New Roman" w:hAnsi="Times New Roman" w:cs="Times New Roman"/>
          <w:bdr w:val="single" w:sz="4" w:space="0" w:color="auto"/>
        </w:rPr>
      </w:pPr>
    </w:p>
    <w:p w:rsidR="00C048AA" w:rsidRPr="00D94DFD" w:rsidRDefault="00C048AA" w:rsidP="00D215D0">
      <w:pPr>
        <w:spacing w:line="0" w:lineRule="atLeast"/>
        <w:jc w:val="both"/>
        <w:rPr>
          <w:rFonts w:ascii="Times New Roman" w:hAnsi="Times New Roman" w:cs="Times New Roman"/>
          <w:bdr w:val="single" w:sz="4" w:space="0" w:color="auto"/>
        </w:rPr>
      </w:pPr>
      <w:proofErr w:type="gramStart"/>
      <w:r w:rsidRPr="00D94DFD">
        <w:rPr>
          <w:rFonts w:ascii="Times New Roman" w:hAnsi="Times New Roman" w:cs="Times New Roman"/>
          <w:bdr w:val="single" w:sz="4" w:space="0" w:color="auto"/>
        </w:rPr>
        <w:t>市建局角色</w:t>
      </w:r>
      <w:proofErr w:type="gramEnd"/>
    </w:p>
    <w:p w:rsidR="00B5362D" w:rsidRPr="00D94DFD" w:rsidRDefault="00B5362D" w:rsidP="00D215D0">
      <w:pPr>
        <w:spacing w:line="0" w:lineRule="atLeast"/>
        <w:jc w:val="both"/>
        <w:rPr>
          <w:rFonts w:ascii="Times New Roman" w:hAnsi="Times New Roman" w:cs="Times New Roman"/>
        </w:rPr>
      </w:pPr>
    </w:p>
    <w:p w:rsidR="00C7227C" w:rsidRPr="00D94DFD" w:rsidRDefault="00A14A28" w:rsidP="00D215D0">
      <w:pPr>
        <w:spacing w:line="0" w:lineRule="atLeast"/>
        <w:jc w:val="both"/>
        <w:rPr>
          <w:rFonts w:ascii="Times New Roman" w:hAnsi="Times New Roman" w:cs="Times New Roman"/>
          <w:b/>
        </w:rPr>
      </w:pPr>
      <w:r w:rsidRPr="00D94DFD">
        <w:rPr>
          <w:rFonts w:ascii="Times New Roman" w:hAnsi="Times New Roman" w:cs="Times New Roman"/>
        </w:rPr>
        <w:t xml:space="preserve">    </w:t>
      </w:r>
      <w:proofErr w:type="gramStart"/>
      <w:r w:rsidRPr="00D94DFD">
        <w:rPr>
          <w:rFonts w:ascii="Times New Roman" w:hAnsi="Times New Roman" w:cs="Times New Roman"/>
        </w:rPr>
        <w:t>市建局本來</w:t>
      </w:r>
      <w:proofErr w:type="gramEnd"/>
      <w:r w:rsidRPr="00D94DFD">
        <w:rPr>
          <w:rFonts w:ascii="Times New Roman" w:hAnsi="Times New Roman" w:cs="Times New Roman"/>
        </w:rPr>
        <w:t>角色應為</w:t>
      </w:r>
      <w:proofErr w:type="gramStart"/>
      <w:r w:rsidRPr="00D94DFD">
        <w:rPr>
          <w:rFonts w:ascii="Times New Roman" w:hAnsi="Times New Roman" w:cs="Times New Roman"/>
        </w:rPr>
        <w:t>進行舊區重建</w:t>
      </w:r>
      <w:proofErr w:type="gramEnd"/>
      <w:r w:rsidRPr="00D94DFD">
        <w:rPr>
          <w:rFonts w:ascii="Times New Roman" w:hAnsi="Times New Roman" w:cs="Times New Roman"/>
        </w:rPr>
        <w:t>，促進市區更新，以</w:t>
      </w:r>
      <w:proofErr w:type="gramStart"/>
      <w:r w:rsidRPr="00D94DFD">
        <w:rPr>
          <w:rFonts w:ascii="Times New Roman" w:hAnsi="Times New Roman" w:cs="Times New Roman"/>
        </w:rPr>
        <w:t>改善舊區居民</w:t>
      </w:r>
      <w:proofErr w:type="gramEnd"/>
      <w:r w:rsidRPr="00D94DFD">
        <w:rPr>
          <w:rFonts w:ascii="Times New Roman" w:hAnsi="Times New Roman" w:cs="Times New Roman"/>
        </w:rPr>
        <w:t>的生活環境。可是，</w:t>
      </w:r>
      <w:proofErr w:type="gramStart"/>
      <w:r w:rsidRPr="00D94DFD">
        <w:rPr>
          <w:rFonts w:ascii="Times New Roman" w:hAnsi="Times New Roman" w:cs="Times New Roman"/>
        </w:rPr>
        <w:t>隨舊區樓齡</w:t>
      </w:r>
      <w:proofErr w:type="gramEnd"/>
      <w:r w:rsidRPr="00D94DFD">
        <w:rPr>
          <w:rFonts w:ascii="Times New Roman" w:hAnsi="Times New Roman" w:cs="Times New Roman"/>
        </w:rPr>
        <w:t>不斷增加，</w:t>
      </w:r>
      <w:proofErr w:type="gramStart"/>
      <w:r w:rsidRPr="00D94DFD">
        <w:rPr>
          <w:rFonts w:ascii="Times New Roman" w:hAnsi="Times New Roman" w:cs="Times New Roman"/>
        </w:rPr>
        <w:t>市建局的</w:t>
      </w:r>
      <w:proofErr w:type="gramEnd"/>
      <w:r w:rsidRPr="00D94DFD">
        <w:rPr>
          <w:rFonts w:ascii="Times New Roman" w:hAnsi="Times New Roman" w:cs="Times New Roman"/>
        </w:rPr>
        <w:t>重建工作亦愈趨頻繁，再配合強拍條例，</w:t>
      </w:r>
      <w:r w:rsidR="00C7227C" w:rsidRPr="00D94DFD">
        <w:rPr>
          <w:rFonts w:ascii="Times New Roman" w:hAnsi="Times New Roman" w:cs="Times New Roman"/>
        </w:rPr>
        <w:t>使市</w:t>
      </w:r>
      <w:proofErr w:type="gramStart"/>
      <w:r w:rsidR="00C7227C" w:rsidRPr="00D94DFD">
        <w:rPr>
          <w:rFonts w:ascii="Times New Roman" w:hAnsi="Times New Roman" w:cs="Times New Roman"/>
        </w:rPr>
        <w:t>建局在舊區</w:t>
      </w:r>
      <w:proofErr w:type="gramEnd"/>
      <w:r w:rsidR="00C7227C" w:rsidRPr="00D94DFD">
        <w:rPr>
          <w:rFonts w:ascii="Times New Roman" w:hAnsi="Times New Roman" w:cs="Times New Roman"/>
        </w:rPr>
        <w:t>的角色舉足輕重。不過，舊區分間樓宇單位情況嚴重，為數不少</w:t>
      </w:r>
      <w:proofErr w:type="gramStart"/>
      <w:r w:rsidR="00C7227C" w:rsidRPr="00D94DFD">
        <w:rPr>
          <w:rFonts w:ascii="Times New Roman" w:hAnsi="Times New Roman" w:cs="Times New Roman"/>
        </w:rPr>
        <w:t>的租客</w:t>
      </w:r>
      <w:r w:rsidRPr="00D94DFD">
        <w:rPr>
          <w:rFonts w:ascii="Times New Roman" w:hAnsi="Times New Roman" w:cs="Times New Roman"/>
        </w:rPr>
        <w:t>受到</w:t>
      </w:r>
      <w:proofErr w:type="gramEnd"/>
      <w:r w:rsidRPr="00D94DFD">
        <w:rPr>
          <w:rFonts w:ascii="Times New Roman" w:hAnsi="Times New Roman" w:cs="Times New Roman"/>
        </w:rPr>
        <w:t>重建所影響</w:t>
      </w:r>
      <w:r w:rsidR="00C7227C" w:rsidRPr="00D94DFD">
        <w:rPr>
          <w:rFonts w:ascii="Times New Roman" w:hAnsi="Times New Roman" w:cs="Times New Roman"/>
        </w:rPr>
        <w:t>而需要</w:t>
      </w:r>
      <w:proofErr w:type="gramStart"/>
      <w:r w:rsidR="00C7227C" w:rsidRPr="00D94DFD">
        <w:rPr>
          <w:rFonts w:ascii="Times New Roman" w:hAnsi="Times New Roman" w:cs="Times New Roman"/>
        </w:rPr>
        <w:t>面臨逼遷</w:t>
      </w:r>
      <w:proofErr w:type="gramEnd"/>
      <w:r w:rsidR="00C7227C" w:rsidRPr="00D94DFD">
        <w:rPr>
          <w:rFonts w:ascii="Times New Roman" w:hAnsi="Times New Roman" w:cs="Times New Roman"/>
        </w:rPr>
        <w:t>。需要主導策略以及強拍條例下，不時</w:t>
      </w:r>
      <w:proofErr w:type="gramStart"/>
      <w:r w:rsidR="00C7227C" w:rsidRPr="00D94DFD">
        <w:rPr>
          <w:rFonts w:ascii="Times New Roman" w:hAnsi="Times New Roman" w:cs="Times New Roman"/>
        </w:rPr>
        <w:t>市建局未</w:t>
      </w:r>
      <w:proofErr w:type="gramEnd"/>
      <w:r w:rsidR="00C7227C" w:rsidRPr="00D94DFD">
        <w:rPr>
          <w:rFonts w:ascii="Times New Roman" w:hAnsi="Times New Roman" w:cs="Times New Roman"/>
        </w:rPr>
        <w:t>正式進行收購前，業主已率先</w:t>
      </w:r>
      <w:proofErr w:type="gramStart"/>
      <w:r w:rsidR="00C7227C" w:rsidRPr="00D94DFD">
        <w:rPr>
          <w:rFonts w:ascii="Times New Roman" w:hAnsi="Times New Roman" w:cs="Times New Roman"/>
        </w:rPr>
        <w:t>進行逼遷行動</w:t>
      </w:r>
      <w:proofErr w:type="gramEnd"/>
      <w:r w:rsidR="00C7227C" w:rsidRPr="00D94DFD">
        <w:rPr>
          <w:rFonts w:ascii="Times New Roman" w:hAnsi="Times New Roman" w:cs="Times New Roman"/>
        </w:rPr>
        <w:t>。由於</w:t>
      </w:r>
      <w:r w:rsidRPr="00D94DFD">
        <w:rPr>
          <w:rFonts w:ascii="Times New Roman" w:hAnsi="Times New Roman" w:cs="Times New Roman"/>
        </w:rPr>
        <w:t>絕大部份居住在分間樓宇的</w:t>
      </w:r>
      <w:proofErr w:type="gramStart"/>
      <w:r w:rsidRPr="00D94DFD">
        <w:rPr>
          <w:rFonts w:ascii="Times New Roman" w:hAnsi="Times New Roman" w:cs="Times New Roman"/>
        </w:rPr>
        <w:t>租客均為</w:t>
      </w:r>
      <w:proofErr w:type="gramEnd"/>
      <w:r w:rsidRPr="00D94DFD">
        <w:rPr>
          <w:rFonts w:ascii="Times New Roman" w:hAnsi="Times New Roman" w:cs="Times New Roman"/>
        </w:rPr>
        <w:t>低收入人士，在搬遷上既面對各種壓力及困難，在重建過後往往因租金大幅增加而被逼離開原有社區</w:t>
      </w:r>
      <w:r w:rsidR="00C7227C" w:rsidRPr="00D94DFD">
        <w:rPr>
          <w:rFonts w:ascii="Times New Roman" w:hAnsi="Times New Roman" w:cs="Times New Roman"/>
        </w:rPr>
        <w:t>，</w:t>
      </w:r>
      <w:proofErr w:type="gramStart"/>
      <w:r w:rsidR="00C7227C" w:rsidRPr="00D94DFD">
        <w:rPr>
          <w:rFonts w:ascii="Times New Roman" w:hAnsi="Times New Roman" w:cs="Times New Roman"/>
        </w:rPr>
        <w:t>被逼遷到</w:t>
      </w:r>
      <w:proofErr w:type="gramEnd"/>
      <w:r w:rsidR="00C7227C" w:rsidRPr="00D94DFD">
        <w:rPr>
          <w:rFonts w:ascii="Times New Roman" w:hAnsi="Times New Roman" w:cs="Times New Roman"/>
        </w:rPr>
        <w:t>其他較遠的區域，破壞社區發展</w:t>
      </w:r>
      <w:r w:rsidRPr="00D94DFD">
        <w:rPr>
          <w:rFonts w:ascii="Times New Roman" w:hAnsi="Times New Roman" w:cs="Times New Roman"/>
        </w:rPr>
        <w:t>。所以，</w:t>
      </w:r>
      <w:proofErr w:type="gramStart"/>
      <w:r w:rsidRPr="00D94DFD">
        <w:rPr>
          <w:rFonts w:ascii="Times New Roman" w:hAnsi="Times New Roman" w:cs="Times New Roman"/>
        </w:rPr>
        <w:t>市建局的</w:t>
      </w:r>
      <w:proofErr w:type="gramEnd"/>
      <w:r w:rsidRPr="00D94DFD">
        <w:rPr>
          <w:rFonts w:ascii="Times New Roman" w:hAnsi="Times New Roman" w:cs="Times New Roman"/>
        </w:rPr>
        <w:t>發展模式只會進一步收</w:t>
      </w:r>
      <w:proofErr w:type="gramStart"/>
      <w:r w:rsidRPr="00D94DFD">
        <w:rPr>
          <w:rFonts w:ascii="Times New Roman" w:hAnsi="Times New Roman" w:cs="Times New Roman"/>
        </w:rPr>
        <w:t>窄租客</w:t>
      </w:r>
      <w:proofErr w:type="gramEnd"/>
      <w:r w:rsidRPr="00D94DFD">
        <w:rPr>
          <w:rFonts w:ascii="Times New Roman" w:hAnsi="Times New Roman" w:cs="Times New Roman"/>
        </w:rPr>
        <w:t>的生存空間，未有顧及基層人士所</w:t>
      </w:r>
      <w:r w:rsidR="00C7227C" w:rsidRPr="00D94DFD">
        <w:rPr>
          <w:rFonts w:ascii="Times New Roman" w:hAnsi="Times New Roman" w:cs="Times New Roman"/>
        </w:rPr>
        <w:t>需，只注重發展，違背公營機構應該背起的社會責任</w:t>
      </w:r>
      <w:r w:rsidRPr="00D94DFD">
        <w:rPr>
          <w:rFonts w:ascii="Times New Roman" w:hAnsi="Times New Roman" w:cs="Times New Roman"/>
        </w:rPr>
        <w:t>。</w:t>
      </w:r>
      <w:proofErr w:type="gramStart"/>
      <w:r w:rsidR="007662EE" w:rsidRPr="00D94DFD">
        <w:rPr>
          <w:rFonts w:ascii="Times New Roman" w:hAnsi="Times New Roman" w:cs="Times New Roman"/>
        </w:rPr>
        <w:t>市建局項目</w:t>
      </w:r>
      <w:proofErr w:type="gramEnd"/>
      <w:r w:rsidR="007662EE" w:rsidRPr="00D94DFD">
        <w:rPr>
          <w:rFonts w:ascii="Times New Roman" w:hAnsi="Times New Roman" w:cs="Times New Roman"/>
        </w:rPr>
        <w:t>樓價之高，並不是在重建項目增加中小型單位比例，</w:t>
      </w:r>
      <w:r w:rsidR="00C7227C" w:rsidRPr="00D94DFD">
        <w:rPr>
          <w:rFonts w:ascii="Times New Roman" w:hAnsi="Times New Roman" w:cs="Times New Roman"/>
        </w:rPr>
        <w:t>樓價</w:t>
      </w:r>
      <w:r w:rsidR="007662EE" w:rsidRPr="00D94DFD">
        <w:rPr>
          <w:rFonts w:ascii="Times New Roman" w:hAnsi="Times New Roman" w:cs="Times New Roman"/>
        </w:rPr>
        <w:t>便</w:t>
      </w:r>
      <w:r w:rsidR="00C7227C" w:rsidRPr="00D94DFD">
        <w:rPr>
          <w:rFonts w:ascii="Times New Roman" w:hAnsi="Times New Roman" w:cs="Times New Roman"/>
        </w:rPr>
        <w:t>可為中低收入人士所負擔。</w:t>
      </w:r>
      <w:proofErr w:type="gramStart"/>
      <w:r w:rsidR="007662EE" w:rsidRPr="00D94DFD">
        <w:rPr>
          <w:rFonts w:ascii="Times New Roman" w:hAnsi="Times New Roman" w:cs="Times New Roman"/>
        </w:rPr>
        <w:t>市建局作為</w:t>
      </w:r>
      <w:proofErr w:type="gramEnd"/>
      <w:r w:rsidR="007662EE" w:rsidRPr="00D94DFD">
        <w:rPr>
          <w:rFonts w:ascii="Times New Roman" w:hAnsi="Times New Roman" w:cs="Times New Roman"/>
        </w:rPr>
        <w:t>法定機構，應</w:t>
      </w:r>
      <w:r w:rsidR="007662EE" w:rsidRPr="00D94DFD">
        <w:rPr>
          <w:rFonts w:ascii="Times New Roman" w:hAnsi="Times New Roman" w:cs="Times New Roman"/>
          <w:b/>
        </w:rPr>
        <w:t>提供市民可負擔的樓價水平，切實降低樓價，</w:t>
      </w:r>
      <w:r w:rsidR="00C7227C" w:rsidRPr="00D94DFD">
        <w:rPr>
          <w:rFonts w:ascii="Times New Roman" w:hAnsi="Times New Roman" w:cs="Times New Roman"/>
          <w:b/>
        </w:rPr>
        <w:t>甚至興建資助房屋；以及</w:t>
      </w:r>
      <w:r w:rsidR="00BB6467" w:rsidRPr="00D94DFD">
        <w:rPr>
          <w:rFonts w:ascii="Times New Roman" w:hAnsi="Times New Roman" w:cs="Times New Roman"/>
          <w:b/>
        </w:rPr>
        <w:t>，</w:t>
      </w:r>
      <w:r w:rsidR="00C7227C" w:rsidRPr="00D94DFD">
        <w:rPr>
          <w:rFonts w:ascii="Times New Roman" w:hAnsi="Times New Roman" w:cs="Times New Roman"/>
          <w:b/>
        </w:rPr>
        <w:t>考慮在</w:t>
      </w:r>
      <w:r w:rsidR="0068145C" w:rsidRPr="00D94DFD">
        <w:rPr>
          <w:rFonts w:ascii="Times New Roman" w:hAnsi="Times New Roman" w:cs="Times New Roman"/>
          <w:b/>
        </w:rPr>
        <w:t>重建項目上興建出租單位，</w:t>
      </w:r>
      <w:r w:rsidR="00BB6467" w:rsidRPr="00D94DFD">
        <w:rPr>
          <w:rFonts w:ascii="Times New Roman" w:hAnsi="Times New Roman" w:cs="Times New Roman"/>
          <w:b/>
        </w:rPr>
        <w:t>或在復修單位後出租單位，</w:t>
      </w:r>
      <w:r w:rsidR="0068145C" w:rsidRPr="00D94DFD">
        <w:rPr>
          <w:rFonts w:ascii="Times New Roman" w:hAnsi="Times New Roman" w:cs="Times New Roman"/>
          <w:b/>
        </w:rPr>
        <w:t>讓住客可根據其經濟考慮，繼續</w:t>
      </w:r>
      <w:proofErr w:type="gramStart"/>
      <w:r w:rsidR="0068145C" w:rsidRPr="00D94DFD">
        <w:rPr>
          <w:rFonts w:ascii="Times New Roman" w:hAnsi="Times New Roman" w:cs="Times New Roman"/>
          <w:b/>
        </w:rPr>
        <w:t>在原區生活</w:t>
      </w:r>
      <w:proofErr w:type="gramEnd"/>
      <w:r w:rsidR="0068145C" w:rsidRPr="00D94DFD">
        <w:rPr>
          <w:rFonts w:ascii="Times New Roman" w:hAnsi="Times New Roman" w:cs="Times New Roman"/>
          <w:b/>
        </w:rPr>
        <w:t>，</w:t>
      </w:r>
      <w:r w:rsidR="00BB6467" w:rsidRPr="00D94DFD">
        <w:rPr>
          <w:rFonts w:ascii="Times New Roman" w:hAnsi="Times New Roman" w:cs="Times New Roman"/>
          <w:b/>
        </w:rPr>
        <w:t>亦</w:t>
      </w:r>
      <w:r w:rsidR="0068145C" w:rsidRPr="00D94DFD">
        <w:rPr>
          <w:rFonts w:ascii="Times New Roman" w:hAnsi="Times New Roman" w:cs="Times New Roman"/>
          <w:b/>
        </w:rPr>
        <w:t>達到財政自給的長遠目標。</w:t>
      </w:r>
    </w:p>
    <w:p w:rsidR="001A2BB8" w:rsidRPr="00D94DFD" w:rsidRDefault="001A2BB8" w:rsidP="00D215D0">
      <w:pPr>
        <w:spacing w:line="0" w:lineRule="atLeast"/>
        <w:rPr>
          <w:rFonts w:ascii="Times New Roman" w:eastAsia="新細明體" w:hAnsi="Times New Roman" w:cs="Times New Roman"/>
        </w:rPr>
      </w:pPr>
    </w:p>
    <w:p w:rsidR="001A2BB8" w:rsidRPr="00D94DFD" w:rsidRDefault="001A2BB8" w:rsidP="00D215D0">
      <w:pPr>
        <w:spacing w:line="0" w:lineRule="atLeast"/>
        <w:jc w:val="both"/>
        <w:rPr>
          <w:rFonts w:ascii="Times New Roman" w:hAnsi="Times New Roman" w:cs="Times New Roman"/>
          <w:b/>
        </w:rPr>
      </w:pPr>
      <w:r w:rsidRPr="00D94DFD">
        <w:rPr>
          <w:rFonts w:ascii="Times New Roman" w:hAnsi="Times New Roman" w:cs="Times New Roman"/>
          <w:b/>
        </w:rPr>
        <w:t>劏房安全及監察：</w:t>
      </w:r>
      <w:r w:rsidR="0002474F" w:rsidRPr="00D94DFD">
        <w:rPr>
          <w:rFonts w:ascii="Times New Roman" w:hAnsi="Times New Roman" w:cs="Times New Roman"/>
          <w:b/>
        </w:rPr>
        <w:t>每年向全港分間樓宇單位作全面調查，以釐定政策回應</w:t>
      </w:r>
    </w:p>
    <w:p w:rsidR="00B5362D" w:rsidRPr="00D94DFD" w:rsidRDefault="00B5362D" w:rsidP="00D215D0">
      <w:pPr>
        <w:spacing w:line="0" w:lineRule="atLeast"/>
        <w:ind w:left="360"/>
        <w:jc w:val="both"/>
        <w:rPr>
          <w:rFonts w:ascii="Times New Roman" w:hAnsi="Times New Roman" w:cs="Times New Roman"/>
        </w:rPr>
      </w:pPr>
    </w:p>
    <w:p w:rsidR="001A2BB8" w:rsidRPr="00D94DFD" w:rsidRDefault="001A2BB8" w:rsidP="00D215D0">
      <w:pPr>
        <w:spacing w:line="0" w:lineRule="atLeast"/>
        <w:ind w:left="360"/>
        <w:jc w:val="both"/>
        <w:rPr>
          <w:rFonts w:ascii="Times New Roman" w:hAnsi="Times New Roman" w:cs="Times New Roman"/>
        </w:rPr>
      </w:pPr>
      <w:r w:rsidRPr="00D94DFD">
        <w:rPr>
          <w:rFonts w:ascii="Times New Roman" w:hAnsi="Times New Roman" w:cs="Times New Roman"/>
        </w:rPr>
        <w:t xml:space="preserve"> </w:t>
      </w:r>
      <w:proofErr w:type="gramStart"/>
      <w:r w:rsidRPr="00D94DFD">
        <w:rPr>
          <w:rFonts w:ascii="Times New Roman" w:hAnsi="Times New Roman" w:cs="Times New Roman"/>
        </w:rPr>
        <w:t>長策會</w:t>
      </w:r>
      <w:proofErr w:type="gramEnd"/>
      <w:r w:rsidRPr="00D94DFD">
        <w:rPr>
          <w:rFonts w:ascii="Times New Roman" w:hAnsi="Times New Roman" w:cs="Times New Roman"/>
        </w:rPr>
        <w:t>曾建議全面發牌</w:t>
      </w:r>
      <w:proofErr w:type="gramStart"/>
      <w:r w:rsidRPr="00D94DFD">
        <w:rPr>
          <w:rFonts w:ascii="Times New Roman" w:hAnsi="Times New Roman" w:cs="Times New Roman"/>
        </w:rPr>
        <w:t>規</w:t>
      </w:r>
      <w:proofErr w:type="gramEnd"/>
      <w:r w:rsidRPr="00D94DFD">
        <w:rPr>
          <w:rFonts w:ascii="Times New Roman" w:hAnsi="Times New Roman" w:cs="Times New Roman"/>
        </w:rPr>
        <w:t>管劏房合法化，以保障住戶安全。身</w:t>
      </w:r>
      <w:proofErr w:type="gramStart"/>
      <w:r w:rsidRPr="00D94DFD">
        <w:rPr>
          <w:rFonts w:ascii="Times New Roman" w:hAnsi="Times New Roman" w:cs="Times New Roman"/>
        </w:rPr>
        <w:t>為租客</w:t>
      </w:r>
      <w:proofErr w:type="gramEnd"/>
      <w:r w:rsidRPr="00D94DFD">
        <w:rPr>
          <w:rFonts w:ascii="Times New Roman" w:hAnsi="Times New Roman" w:cs="Times New Roman"/>
        </w:rPr>
        <w:t>，安全標準自然排在租住單</w:t>
      </w:r>
    </w:p>
    <w:p w:rsidR="001A2BB8" w:rsidRPr="00D94DFD" w:rsidRDefault="001A2BB8" w:rsidP="00D215D0">
      <w:pPr>
        <w:spacing w:line="0" w:lineRule="atLeast"/>
        <w:jc w:val="both"/>
        <w:rPr>
          <w:rFonts w:ascii="Times New Roman" w:hAnsi="Times New Roman" w:cs="Times New Roman"/>
        </w:rPr>
      </w:pPr>
      <w:r w:rsidRPr="00D94DFD">
        <w:rPr>
          <w:rFonts w:ascii="Times New Roman" w:hAnsi="Times New Roman" w:cs="Times New Roman"/>
        </w:rPr>
        <w:t>位考慮的重要位置，</w:t>
      </w:r>
      <w:proofErr w:type="gramStart"/>
      <w:r w:rsidRPr="00D94DFD">
        <w:rPr>
          <w:rFonts w:ascii="Times New Roman" w:hAnsi="Times New Roman" w:cs="Times New Roman"/>
        </w:rPr>
        <w:t>故發牌</w:t>
      </w:r>
      <w:proofErr w:type="gramEnd"/>
      <w:r w:rsidRPr="00D94DFD">
        <w:rPr>
          <w:rFonts w:ascii="Times New Roman" w:hAnsi="Times New Roman" w:cs="Times New Roman"/>
        </w:rPr>
        <w:t>一事理應獲得社會大眾的贊同。可是，在缺乏安置政策及配套設施下，發牌制度隨時弄巧成拙，將不適切居所居民放在危險懸崖上，正是居民擔心發牌的因由。</w:t>
      </w:r>
    </w:p>
    <w:p w:rsidR="00B5362D" w:rsidRPr="00D94DFD" w:rsidRDefault="00B5362D" w:rsidP="00D215D0">
      <w:pPr>
        <w:spacing w:line="0" w:lineRule="atLeast"/>
        <w:jc w:val="both"/>
        <w:rPr>
          <w:rFonts w:ascii="Times New Roman" w:hAnsi="Times New Roman" w:cs="Times New Roman"/>
        </w:rPr>
      </w:pPr>
    </w:p>
    <w:p w:rsidR="001A2BB8" w:rsidRPr="00D94DFD" w:rsidRDefault="001A2BB8"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如果政府全面發牌</w:t>
      </w:r>
      <w:proofErr w:type="gramStart"/>
      <w:r w:rsidRPr="00D94DFD">
        <w:rPr>
          <w:rFonts w:ascii="Times New Roman" w:hAnsi="Times New Roman" w:cs="Times New Roman"/>
        </w:rPr>
        <w:t>規</w:t>
      </w:r>
      <w:proofErr w:type="gramEnd"/>
      <w:r w:rsidRPr="00D94DFD">
        <w:rPr>
          <w:rFonts w:ascii="Times New Roman" w:hAnsi="Times New Roman" w:cs="Times New Roman"/>
        </w:rPr>
        <w:t>管劏房，符合資格的劏房單位居民故然有機會繼續居住，但違法單位居民最擔心是隨時被政府或業主、包租勒令搬遷，而面對無家可歸。住戶在搬遷過程中，會面對不同的搬遷困難，</w:t>
      </w:r>
      <w:proofErr w:type="gramStart"/>
      <w:r w:rsidRPr="00D94DFD">
        <w:rPr>
          <w:rFonts w:ascii="Times New Roman" w:hAnsi="Times New Roman" w:cs="Times New Roman"/>
        </w:rPr>
        <w:t>當中故</w:t>
      </w:r>
      <w:proofErr w:type="gramEnd"/>
      <w:r w:rsidRPr="00D94DFD">
        <w:rPr>
          <w:rFonts w:ascii="Times New Roman" w:hAnsi="Times New Roman" w:cs="Times New Roman"/>
        </w:rPr>
        <w:t>然包括來自經濟上的困難，</w:t>
      </w:r>
      <w:proofErr w:type="gramStart"/>
      <w:r w:rsidRPr="00D94DFD">
        <w:rPr>
          <w:rFonts w:ascii="Times New Roman" w:hAnsi="Times New Roman" w:cs="Times New Roman"/>
        </w:rPr>
        <w:t>除租住</w:t>
      </w:r>
      <w:proofErr w:type="gramEnd"/>
      <w:r w:rsidRPr="00D94DFD">
        <w:rPr>
          <w:rFonts w:ascii="Times New Roman" w:hAnsi="Times New Roman" w:cs="Times New Roman"/>
        </w:rPr>
        <w:t>單位需要的高昂租金外、尚需要如按金、水電按、及搬遷費用等額外支出，對劏房戶而言已是一吃力支出。另外，外界亦預期發牌</w:t>
      </w:r>
      <w:proofErr w:type="gramStart"/>
      <w:r w:rsidRPr="00D94DFD">
        <w:rPr>
          <w:rFonts w:ascii="Times New Roman" w:hAnsi="Times New Roman" w:cs="Times New Roman"/>
        </w:rPr>
        <w:t>規</w:t>
      </w:r>
      <w:proofErr w:type="gramEnd"/>
      <w:r w:rsidRPr="00D94DFD">
        <w:rPr>
          <w:rFonts w:ascii="Times New Roman" w:hAnsi="Times New Roman" w:cs="Times New Roman"/>
        </w:rPr>
        <w:t>管後，不少涉及安全問題的單位會被有關部門勒令重新改裝或重建，而部份不合符資格的</w:t>
      </w:r>
      <w:proofErr w:type="gramStart"/>
      <w:r w:rsidRPr="00D94DFD">
        <w:rPr>
          <w:rFonts w:ascii="Times New Roman" w:hAnsi="Times New Roman" w:cs="Times New Roman"/>
        </w:rPr>
        <w:t>單位租客亦</w:t>
      </w:r>
      <w:proofErr w:type="gramEnd"/>
      <w:r w:rsidRPr="00D94DFD">
        <w:rPr>
          <w:rFonts w:ascii="Times New Roman" w:hAnsi="Times New Roman" w:cs="Times New Roman"/>
        </w:rPr>
        <w:t>會不獲續租。所以預期單位供應將會減少，結果租金有機會進一步上升。最後，在租金升幅帶動下，不難想像居民會出現一個搬遷潮，單位</w:t>
      </w:r>
      <w:proofErr w:type="gramStart"/>
      <w:r w:rsidRPr="00D94DFD">
        <w:rPr>
          <w:rFonts w:ascii="Times New Roman" w:hAnsi="Times New Roman" w:cs="Times New Roman"/>
        </w:rPr>
        <w:t>愈租愈貴</w:t>
      </w:r>
      <w:proofErr w:type="gramEnd"/>
      <w:r w:rsidRPr="00D94DFD">
        <w:rPr>
          <w:rFonts w:ascii="Times New Roman" w:hAnsi="Times New Roman" w:cs="Times New Roman"/>
        </w:rPr>
        <w:t>，但單位</w:t>
      </w:r>
      <w:proofErr w:type="gramStart"/>
      <w:r w:rsidRPr="00D94DFD">
        <w:rPr>
          <w:rFonts w:ascii="Times New Roman" w:hAnsi="Times New Roman" w:cs="Times New Roman"/>
        </w:rPr>
        <w:t>愈搬愈</w:t>
      </w:r>
      <w:proofErr w:type="gramEnd"/>
      <w:r w:rsidRPr="00D94DFD">
        <w:rPr>
          <w:rFonts w:ascii="Times New Roman" w:hAnsi="Times New Roman" w:cs="Times New Roman"/>
        </w:rPr>
        <w:t>小，居住質素隨時更差，使不適切</w:t>
      </w:r>
      <w:proofErr w:type="gramStart"/>
      <w:r w:rsidRPr="00D94DFD">
        <w:rPr>
          <w:rFonts w:ascii="Times New Roman" w:hAnsi="Times New Roman" w:cs="Times New Roman"/>
        </w:rPr>
        <w:t>居所租客成為</w:t>
      </w:r>
      <w:proofErr w:type="gramEnd"/>
      <w:r w:rsidRPr="00D94DFD">
        <w:rPr>
          <w:rFonts w:ascii="Times New Roman" w:hAnsi="Times New Roman" w:cs="Times New Roman"/>
        </w:rPr>
        <w:t>新政策下最大犧牲品，居民自然對發牌制度成效起疑。</w:t>
      </w:r>
    </w:p>
    <w:p w:rsidR="00B5362D" w:rsidRPr="00D94DFD" w:rsidRDefault="00B5362D" w:rsidP="00D215D0">
      <w:pPr>
        <w:spacing w:line="0" w:lineRule="atLeast"/>
        <w:jc w:val="both"/>
        <w:rPr>
          <w:rFonts w:ascii="Times New Roman" w:hAnsi="Times New Roman" w:cs="Times New Roman"/>
        </w:rPr>
      </w:pPr>
    </w:p>
    <w:p w:rsidR="003C1041" w:rsidRPr="00D94DFD" w:rsidRDefault="001A2BB8" w:rsidP="00D215D0">
      <w:pPr>
        <w:spacing w:line="0" w:lineRule="atLeast"/>
        <w:jc w:val="both"/>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現行安置政策下，如果居民在清拆過程中無家可歸，只會被轉送到臨時收容中心居住。但臨時收容中心位置偏遠，分別位於</w:t>
      </w:r>
      <w:proofErr w:type="gramStart"/>
      <w:r w:rsidRPr="00D94DFD">
        <w:rPr>
          <w:rFonts w:ascii="Times New Roman" w:hAnsi="Times New Roman" w:cs="Times New Roman"/>
        </w:rPr>
        <w:t>大澳及屯</w:t>
      </w:r>
      <w:proofErr w:type="gramEnd"/>
      <w:r w:rsidRPr="00D94DFD">
        <w:rPr>
          <w:rFonts w:ascii="Times New Roman" w:hAnsi="Times New Roman" w:cs="Times New Roman"/>
        </w:rPr>
        <w:t>門，且收容中心僅提供床位，故對於本來居住劏房的居民而言，搬遷後不但對就學及就業帶來嚴重障礙，且環境隨時更惡劣於一般分間樓宇單位，尤其不利</w:t>
      </w:r>
      <w:r w:rsidRPr="00D94DFD">
        <w:rPr>
          <w:rFonts w:ascii="Times New Roman" w:hAnsi="Times New Roman" w:cs="Times New Roman"/>
        </w:rPr>
        <w:t>2</w:t>
      </w:r>
      <w:r w:rsidRPr="00D94DFD">
        <w:rPr>
          <w:rFonts w:ascii="Times New Roman" w:hAnsi="Times New Roman" w:cs="Times New Roman"/>
        </w:rPr>
        <w:t>人或以上家庭。所以，現行安置政策，未能針對劏房居民的需要，自然導致居民對發牌制度更沒信心，認為所謂安置無助市民改善環境。</w:t>
      </w:r>
    </w:p>
    <w:p w:rsidR="00B5362D" w:rsidRPr="00D94DFD" w:rsidRDefault="00B5362D" w:rsidP="00D215D0">
      <w:pPr>
        <w:spacing w:line="0" w:lineRule="atLeast"/>
        <w:rPr>
          <w:rFonts w:ascii="Times New Roman" w:eastAsia="新細明體" w:hAnsi="Times New Roman" w:cs="Times New Roman"/>
        </w:rPr>
      </w:pPr>
    </w:p>
    <w:p w:rsidR="00B72EAC" w:rsidRPr="00D94DFD" w:rsidRDefault="00AF24A7" w:rsidP="00D215D0">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r w:rsidR="001A2BB8" w:rsidRPr="00D94DFD">
        <w:rPr>
          <w:rFonts w:ascii="Times New Roman" w:eastAsia="新細明體" w:hAnsi="Times New Roman" w:cs="Times New Roman"/>
        </w:rPr>
        <w:t>故本會建議，</w:t>
      </w:r>
      <w:r w:rsidR="00B72EAC" w:rsidRPr="00D94DFD">
        <w:rPr>
          <w:rFonts w:ascii="Times New Roman" w:eastAsia="新細明體" w:hAnsi="Times New Roman" w:cs="Times New Roman"/>
        </w:rPr>
        <w:t>無論發牌</w:t>
      </w:r>
      <w:r w:rsidR="00C54646" w:rsidRPr="00D94DFD">
        <w:rPr>
          <w:rFonts w:ascii="Times New Roman" w:eastAsia="新細明體" w:hAnsi="Times New Roman" w:cs="Times New Roman"/>
        </w:rPr>
        <w:t>與否</w:t>
      </w:r>
      <w:r w:rsidR="00B72EAC" w:rsidRPr="00D94DFD">
        <w:rPr>
          <w:rFonts w:ascii="Times New Roman" w:eastAsia="新細明體" w:hAnsi="Times New Roman" w:cs="Times New Roman"/>
        </w:rPr>
        <w:t>，政府對樓宇結構及安全等問題本身也實是責無旁貸，有責任保障市</w:t>
      </w:r>
      <w:r w:rsidR="00B72EAC" w:rsidRPr="00D94DFD">
        <w:rPr>
          <w:rFonts w:ascii="Times New Roman" w:eastAsia="新細明體" w:hAnsi="Times New Roman" w:cs="Times New Roman"/>
        </w:rPr>
        <w:lastRenderedPageBreak/>
        <w:t>民人身安全。</w:t>
      </w:r>
      <w:r w:rsidR="00840054" w:rsidRPr="00D94DFD">
        <w:rPr>
          <w:rFonts w:ascii="Times New Roman" w:eastAsia="新細明體" w:hAnsi="Times New Roman" w:cs="Times New Roman"/>
        </w:rPr>
        <w:t>政府除考慮發牌</w:t>
      </w:r>
      <w:proofErr w:type="gramStart"/>
      <w:r w:rsidR="00840054" w:rsidRPr="00D94DFD">
        <w:rPr>
          <w:rFonts w:ascii="Times New Roman" w:eastAsia="新細明體" w:hAnsi="Times New Roman" w:cs="Times New Roman"/>
        </w:rPr>
        <w:t>規</w:t>
      </w:r>
      <w:proofErr w:type="gramEnd"/>
      <w:r w:rsidR="00840054" w:rsidRPr="00D94DFD">
        <w:rPr>
          <w:rFonts w:ascii="Times New Roman" w:eastAsia="新細明體" w:hAnsi="Times New Roman" w:cs="Times New Roman"/>
        </w:rPr>
        <w:t>管劏房外，</w:t>
      </w:r>
      <w:r w:rsidR="00B72EAC" w:rsidRPr="00D94DFD">
        <w:rPr>
          <w:rFonts w:ascii="Times New Roman" w:eastAsia="新細明體" w:hAnsi="Times New Roman" w:cs="Times New Roman"/>
        </w:rPr>
        <w:t>更重要是，如何有效安置居住於有潛在危險單位之居民。</w:t>
      </w:r>
      <w:r w:rsidR="00C54646" w:rsidRPr="00D94DFD">
        <w:rPr>
          <w:rFonts w:ascii="Times New Roman" w:eastAsia="新細明體" w:hAnsi="Times New Roman" w:cs="Times New Roman"/>
        </w:rPr>
        <w:t>所以，</w:t>
      </w:r>
      <w:r w:rsidR="00C54646" w:rsidRPr="00D94DFD">
        <w:rPr>
          <w:rFonts w:ascii="Times New Roman" w:eastAsia="新細明體" w:hAnsi="Times New Roman" w:cs="Times New Roman"/>
          <w:b/>
        </w:rPr>
        <w:t>政府應考慮開放</w:t>
      </w:r>
      <w:proofErr w:type="gramStart"/>
      <w:r w:rsidR="00C54646" w:rsidRPr="00D94DFD">
        <w:rPr>
          <w:rFonts w:ascii="Times New Roman" w:eastAsia="新細明體" w:hAnsi="Times New Roman" w:cs="Times New Roman"/>
          <w:b/>
        </w:rPr>
        <w:t>中轉屋或</w:t>
      </w:r>
      <w:proofErr w:type="gramEnd"/>
      <w:r w:rsidR="00C54646" w:rsidRPr="00D94DFD">
        <w:rPr>
          <w:rFonts w:ascii="Times New Roman" w:eastAsia="新細明體" w:hAnsi="Times New Roman" w:cs="Times New Roman"/>
          <w:b/>
        </w:rPr>
        <w:t>興建過渡性房屋</w:t>
      </w:r>
      <w:r w:rsidR="00C54646" w:rsidRPr="00D94DFD">
        <w:rPr>
          <w:rFonts w:ascii="Times New Roman" w:eastAsia="新細明體" w:hAnsi="Times New Roman" w:cs="Times New Roman"/>
          <w:b/>
        </w:rPr>
        <w:t>(</w:t>
      </w:r>
      <w:r w:rsidR="00C54646" w:rsidRPr="00D94DFD">
        <w:rPr>
          <w:rFonts w:ascii="Times New Roman" w:eastAsia="新細明體" w:hAnsi="Times New Roman" w:cs="Times New Roman"/>
          <w:b/>
        </w:rPr>
        <w:t>見上文</w:t>
      </w:r>
      <w:r w:rsidR="00C54646" w:rsidRPr="00D94DFD">
        <w:rPr>
          <w:rFonts w:ascii="Times New Roman" w:eastAsia="新細明體" w:hAnsi="Times New Roman" w:cs="Times New Roman"/>
          <w:b/>
        </w:rPr>
        <w:t>)</w:t>
      </w:r>
      <w:r w:rsidR="00C54646" w:rsidRPr="00D94DFD">
        <w:rPr>
          <w:rFonts w:ascii="Times New Roman" w:eastAsia="新細明體" w:hAnsi="Times New Roman" w:cs="Times New Roman"/>
          <w:b/>
        </w:rPr>
        <w:t>，作為安置居民的同時，亦一併還原單位。</w:t>
      </w:r>
    </w:p>
    <w:p w:rsidR="00B5362D" w:rsidRPr="00D94DFD" w:rsidRDefault="00B5362D" w:rsidP="00D215D0">
      <w:pPr>
        <w:spacing w:line="0" w:lineRule="atLeast"/>
        <w:rPr>
          <w:rFonts w:ascii="Times New Roman" w:eastAsia="新細明體" w:hAnsi="Times New Roman" w:cs="Times New Roman"/>
        </w:rPr>
      </w:pPr>
    </w:p>
    <w:p w:rsidR="00217F8B" w:rsidRPr="00D94DFD" w:rsidRDefault="00C54646" w:rsidP="00D215D0">
      <w:pPr>
        <w:spacing w:line="0" w:lineRule="atLeast"/>
        <w:rPr>
          <w:rFonts w:ascii="Times New Roman" w:eastAsia="新細明體" w:hAnsi="Times New Roman" w:cs="Times New Roman"/>
        </w:rPr>
      </w:pPr>
      <w:r w:rsidRPr="00D94DFD">
        <w:rPr>
          <w:rFonts w:ascii="Times New Roman" w:eastAsia="新細明體" w:hAnsi="Times New Roman" w:cs="Times New Roman"/>
        </w:rPr>
        <w:t xml:space="preserve">    </w:t>
      </w:r>
      <w:proofErr w:type="gramStart"/>
      <w:r w:rsidRPr="00D94DFD">
        <w:rPr>
          <w:rFonts w:ascii="Times New Roman" w:eastAsia="新細明體" w:hAnsi="Times New Roman" w:cs="Times New Roman"/>
        </w:rPr>
        <w:t>此外，</w:t>
      </w:r>
      <w:proofErr w:type="gramEnd"/>
      <w:r w:rsidRPr="00D94DFD">
        <w:rPr>
          <w:rFonts w:ascii="Times New Roman" w:eastAsia="新細明體" w:hAnsi="Times New Roman" w:cs="Times New Roman"/>
        </w:rPr>
        <w:t>政府</w:t>
      </w:r>
      <w:r w:rsidR="00840054" w:rsidRPr="00D94DFD">
        <w:rPr>
          <w:rFonts w:ascii="Times New Roman" w:eastAsia="新細明體" w:hAnsi="Times New Roman" w:cs="Times New Roman"/>
        </w:rPr>
        <w:t>亦應針對全港劏房</w:t>
      </w:r>
      <w:r w:rsidR="00840054" w:rsidRPr="00D94DFD">
        <w:rPr>
          <w:rFonts w:ascii="Times New Roman" w:eastAsia="新細明體" w:hAnsi="Times New Roman" w:cs="Times New Roman"/>
        </w:rPr>
        <w:t>(</w:t>
      </w:r>
      <w:r w:rsidR="00840054" w:rsidRPr="00D94DFD">
        <w:rPr>
          <w:rFonts w:ascii="Times New Roman" w:eastAsia="新細明體" w:hAnsi="Times New Roman" w:cs="Times New Roman"/>
        </w:rPr>
        <w:t>或分間樓宇</w:t>
      </w:r>
      <w:r w:rsidR="00840054" w:rsidRPr="00D94DFD">
        <w:rPr>
          <w:rFonts w:ascii="Times New Roman" w:eastAsia="新細明體" w:hAnsi="Times New Roman" w:cs="Times New Roman"/>
        </w:rPr>
        <w:t>)</w:t>
      </w:r>
      <w:r w:rsidR="00840054" w:rsidRPr="00D94DFD">
        <w:rPr>
          <w:rFonts w:ascii="Times New Roman" w:eastAsia="新細明體" w:hAnsi="Times New Roman" w:cs="Times New Roman"/>
        </w:rPr>
        <w:t>作統計</w:t>
      </w:r>
      <w:r w:rsidRPr="00D94DFD">
        <w:rPr>
          <w:rFonts w:ascii="Times New Roman" w:eastAsia="新細明體" w:hAnsi="Times New Roman" w:cs="Times New Roman"/>
        </w:rPr>
        <w:t>調查</w:t>
      </w:r>
      <w:r w:rsidR="00840054" w:rsidRPr="00D94DFD">
        <w:rPr>
          <w:rFonts w:ascii="Times New Roman" w:eastAsia="新細明體" w:hAnsi="Times New Roman" w:cs="Times New Roman"/>
        </w:rPr>
        <w:t>。由於統計處對不適切居所的定義與公眾理解不同，而上次由政策</w:t>
      </w:r>
      <w:r w:rsidR="00840054" w:rsidRPr="00D94DFD">
        <w:rPr>
          <w:rFonts w:ascii="Times New Roman" w:eastAsia="新細明體" w:hAnsi="Times New Roman" w:cs="Times New Roman"/>
        </w:rPr>
        <w:t>21</w:t>
      </w:r>
      <w:r w:rsidR="00840054" w:rsidRPr="00D94DFD">
        <w:rPr>
          <w:rFonts w:ascii="Times New Roman" w:eastAsia="新細明體" w:hAnsi="Times New Roman" w:cs="Times New Roman"/>
        </w:rPr>
        <w:t>有關全港分間樓宇推算為上年數字，</w:t>
      </w:r>
      <w:r w:rsidR="00840054" w:rsidRPr="00D94DFD">
        <w:rPr>
          <w:rFonts w:ascii="Times New Roman" w:eastAsia="新細明體" w:hAnsi="Times New Roman" w:cs="Times New Roman"/>
          <w:b/>
        </w:rPr>
        <w:t>故建議政府應</w:t>
      </w:r>
      <w:r w:rsidR="001A2BB8" w:rsidRPr="00D94DFD">
        <w:rPr>
          <w:rFonts w:ascii="Times New Roman" w:eastAsia="新細明體" w:hAnsi="Times New Roman" w:cs="Times New Roman"/>
          <w:b/>
        </w:rPr>
        <w:t>為全港劏房、板房等不適切居所</w:t>
      </w:r>
      <w:r w:rsidR="001A2BB8" w:rsidRPr="00D94DFD">
        <w:rPr>
          <w:rFonts w:ascii="Times New Roman" w:eastAsia="新細明體" w:hAnsi="Times New Roman" w:cs="Times New Roman"/>
          <w:b/>
        </w:rPr>
        <w:t>(</w:t>
      </w:r>
      <w:r w:rsidR="001A2BB8" w:rsidRPr="00D94DFD">
        <w:rPr>
          <w:rFonts w:ascii="Times New Roman" w:eastAsia="新細明體" w:hAnsi="Times New Roman" w:cs="Times New Roman"/>
          <w:b/>
        </w:rPr>
        <w:t>或分間樓宇</w:t>
      </w:r>
      <w:r w:rsidR="001A2BB8" w:rsidRPr="00D94DFD">
        <w:rPr>
          <w:rFonts w:ascii="Times New Roman" w:eastAsia="新細明體" w:hAnsi="Times New Roman" w:cs="Times New Roman"/>
          <w:b/>
        </w:rPr>
        <w:t>)</w:t>
      </w:r>
      <w:r w:rsidR="00840054" w:rsidRPr="00D94DFD">
        <w:rPr>
          <w:rFonts w:ascii="Times New Roman" w:eastAsia="新細明體" w:hAnsi="Times New Roman" w:cs="Times New Roman"/>
          <w:b/>
        </w:rPr>
        <w:t>每年</w:t>
      </w:r>
      <w:r w:rsidR="001A2BB8" w:rsidRPr="00D94DFD">
        <w:rPr>
          <w:rFonts w:ascii="Times New Roman" w:eastAsia="新細明體" w:hAnsi="Times New Roman" w:cs="Times New Roman"/>
          <w:b/>
        </w:rPr>
        <w:t>作全面住戶調查，一來，有助監察全港劏房數字及變化；二來，亦有助未來長遠房屋需求作推算，以反映最新住屋需求。</w:t>
      </w:r>
    </w:p>
    <w:p w:rsidR="00610076" w:rsidRDefault="00610076" w:rsidP="00D215D0">
      <w:pPr>
        <w:pStyle w:val="ac"/>
        <w:spacing w:line="0" w:lineRule="atLeast"/>
        <w:jc w:val="left"/>
        <w:rPr>
          <w:rFonts w:ascii="Times New Roman" w:hAnsi="Times New Roman" w:cs="Times New Roman" w:hint="eastAsia"/>
          <w:b/>
        </w:rPr>
      </w:pPr>
    </w:p>
    <w:p w:rsidR="00B563D8" w:rsidRDefault="00B563D8" w:rsidP="00D215D0">
      <w:pPr>
        <w:pStyle w:val="ac"/>
        <w:spacing w:line="0" w:lineRule="atLeast"/>
        <w:jc w:val="left"/>
        <w:rPr>
          <w:rFonts w:ascii="Times New Roman" w:hAnsi="Times New Roman" w:cs="Times New Roman" w:hint="eastAsia"/>
          <w:b/>
        </w:rPr>
      </w:pPr>
      <w:r w:rsidRPr="00D94DFD">
        <w:rPr>
          <w:rFonts w:ascii="Times New Roman" w:hAnsi="Times New Roman" w:cs="Times New Roman"/>
          <w:b/>
        </w:rPr>
        <w:t>結語</w:t>
      </w:r>
    </w:p>
    <w:p w:rsidR="00610076" w:rsidRPr="00610076" w:rsidRDefault="00610076" w:rsidP="00610076"/>
    <w:p w:rsidR="00B563D8" w:rsidRPr="00D94DFD" w:rsidRDefault="00B563D8" w:rsidP="00D215D0">
      <w:pPr>
        <w:spacing w:line="0" w:lineRule="atLeast"/>
        <w:rPr>
          <w:rFonts w:ascii="Times New Roman" w:hAnsi="Times New Roman" w:cs="Times New Roman"/>
        </w:rPr>
      </w:pPr>
      <w:r w:rsidRPr="00D94DFD">
        <w:rPr>
          <w:rFonts w:ascii="Times New Roman" w:hAnsi="Times New Roman" w:cs="Times New Roman"/>
        </w:rPr>
        <w:t xml:space="preserve">    </w:t>
      </w:r>
      <w:r w:rsidRPr="00D94DFD">
        <w:rPr>
          <w:rFonts w:ascii="Times New Roman" w:hAnsi="Times New Roman" w:cs="Times New Roman"/>
        </w:rPr>
        <w:t>長遠房屋策略已停止超過十年，未能準確回應市民的住屋需求，最終導致公營以及私營房屋供應嚴重不足。政府要追回落後進度並不容易，但政府實有責任作出補救</w:t>
      </w:r>
      <w:r w:rsidR="00E27329" w:rsidRPr="00D94DFD">
        <w:rPr>
          <w:rFonts w:ascii="Times New Roman" w:hAnsi="Times New Roman" w:cs="Times New Roman"/>
        </w:rPr>
        <w:t>措施。</w:t>
      </w:r>
      <w:r w:rsidRPr="00D94DFD">
        <w:rPr>
          <w:rFonts w:ascii="Times New Roman" w:hAnsi="Times New Roman" w:cs="Times New Roman"/>
        </w:rPr>
        <w:t>否則，問題只會愈趨嚴重。有見及此，政府不單</w:t>
      </w:r>
      <w:proofErr w:type="gramStart"/>
      <w:r w:rsidRPr="00D94DFD">
        <w:rPr>
          <w:rFonts w:ascii="Times New Roman" w:hAnsi="Times New Roman" w:cs="Times New Roman"/>
        </w:rPr>
        <w:t>止</w:t>
      </w:r>
      <w:proofErr w:type="gramEnd"/>
      <w:r w:rsidR="00167368" w:rsidRPr="00D94DFD">
        <w:rPr>
          <w:rFonts w:ascii="Times New Roman" w:hAnsi="Times New Roman" w:cs="Times New Roman"/>
        </w:rPr>
        <w:t>需要提出長遠房屋策略，也需要一併考慮中、短期房屋措施，以回應市民過去數年累積的住屋需求。</w:t>
      </w:r>
    </w:p>
    <w:p w:rsidR="00B5362D" w:rsidRPr="00D94DFD" w:rsidRDefault="00B5362D" w:rsidP="00D215D0">
      <w:pPr>
        <w:spacing w:line="0" w:lineRule="atLeast"/>
        <w:rPr>
          <w:rFonts w:ascii="Times New Roman" w:hAnsi="Times New Roman" w:cs="Times New Roman"/>
        </w:rPr>
      </w:pPr>
    </w:p>
    <w:p w:rsidR="00167368" w:rsidRDefault="00167368" w:rsidP="00D215D0">
      <w:pPr>
        <w:spacing w:line="0" w:lineRule="atLeast"/>
        <w:rPr>
          <w:rFonts w:ascii="Times New Roman" w:hAnsi="Times New Roman" w:cs="Times New Roman" w:hint="eastAsia"/>
        </w:rPr>
      </w:pPr>
      <w:r w:rsidRPr="00D94DFD">
        <w:rPr>
          <w:rFonts w:ascii="Times New Roman" w:hAnsi="Times New Roman" w:cs="Times New Roman"/>
        </w:rPr>
        <w:t xml:space="preserve">    </w:t>
      </w:r>
      <w:r w:rsidRPr="00D94DFD">
        <w:rPr>
          <w:rFonts w:ascii="Times New Roman" w:hAnsi="Times New Roman" w:cs="Times New Roman"/>
        </w:rPr>
        <w:t>大方向而言，</w:t>
      </w:r>
      <w:r w:rsidR="0002474F" w:rsidRPr="00D94DFD">
        <w:rPr>
          <w:rFonts w:ascii="Times New Roman" w:hAnsi="Times New Roman" w:cs="Times New Roman"/>
        </w:rPr>
        <w:t>48</w:t>
      </w:r>
      <w:r w:rsidR="00E27329" w:rsidRPr="00D94DFD">
        <w:rPr>
          <w:rFonts w:ascii="Times New Roman" w:hAnsi="Times New Roman" w:cs="Times New Roman"/>
        </w:rPr>
        <w:t>萬房屋需求</w:t>
      </w:r>
      <w:r w:rsidR="00850C75" w:rsidRPr="00D94DFD">
        <w:rPr>
          <w:rFonts w:ascii="Times New Roman" w:hAnsi="Times New Roman" w:cs="Times New Roman"/>
        </w:rPr>
        <w:t>未有考慮各方面因</w:t>
      </w:r>
      <w:r w:rsidRPr="00D94DFD">
        <w:rPr>
          <w:rFonts w:ascii="Times New Roman" w:hAnsi="Times New Roman" w:cs="Times New Roman"/>
        </w:rPr>
        <w:t>素，</w:t>
      </w:r>
      <w:r w:rsidR="00E27329" w:rsidRPr="00D94DFD">
        <w:rPr>
          <w:rFonts w:ascii="Times New Roman" w:hAnsi="Times New Roman" w:cs="Times New Roman"/>
        </w:rPr>
        <w:t>將可能出現房屋</w:t>
      </w:r>
      <w:r w:rsidR="00562BC8" w:rsidRPr="00D94DFD">
        <w:rPr>
          <w:rFonts w:ascii="Times New Roman" w:hAnsi="Times New Roman" w:cs="Times New Roman"/>
        </w:rPr>
        <w:t>需求被低估情況，而錯誤估算供應量。最終，房屋供應只會繼續追不上住屋需求，市民繼續面對高樓價、</w:t>
      </w:r>
      <w:proofErr w:type="gramStart"/>
      <w:r w:rsidR="00562BC8" w:rsidRPr="00D94DFD">
        <w:rPr>
          <w:rFonts w:ascii="Times New Roman" w:hAnsi="Times New Roman" w:cs="Times New Roman"/>
        </w:rPr>
        <w:t>捱貴租</w:t>
      </w:r>
      <w:proofErr w:type="gramEnd"/>
      <w:r w:rsidR="00562BC8" w:rsidRPr="00D94DFD">
        <w:rPr>
          <w:rFonts w:ascii="Times New Roman" w:hAnsi="Times New Roman" w:cs="Times New Roman"/>
        </w:rPr>
        <w:t>、長期</w:t>
      </w:r>
      <w:proofErr w:type="gramStart"/>
      <w:r w:rsidR="00562BC8" w:rsidRPr="00D94DFD">
        <w:rPr>
          <w:rFonts w:ascii="Times New Roman" w:hAnsi="Times New Roman" w:cs="Times New Roman"/>
        </w:rPr>
        <w:t>輪候公屋</w:t>
      </w:r>
      <w:proofErr w:type="gramEnd"/>
      <w:r w:rsidR="00562BC8" w:rsidRPr="00D94DFD">
        <w:rPr>
          <w:rFonts w:ascii="Times New Roman" w:hAnsi="Times New Roman" w:cs="Times New Roman"/>
        </w:rPr>
        <w:t>情況。</w:t>
      </w:r>
      <w:r w:rsidR="00E27329" w:rsidRPr="00D94DFD">
        <w:rPr>
          <w:rFonts w:ascii="Times New Roman" w:hAnsi="Times New Roman" w:cs="Times New Roman"/>
        </w:rPr>
        <w:t>小方向而言，政府應優化整個房屋制度，在公屋</w:t>
      </w:r>
      <w:proofErr w:type="gramStart"/>
      <w:r w:rsidR="00E27329" w:rsidRPr="00D94DFD">
        <w:rPr>
          <w:rFonts w:ascii="Times New Roman" w:hAnsi="Times New Roman" w:cs="Times New Roman"/>
        </w:rPr>
        <w:t>及私樓外</w:t>
      </w:r>
      <w:proofErr w:type="gramEnd"/>
      <w:r w:rsidR="00E27329" w:rsidRPr="00D94DFD">
        <w:rPr>
          <w:rFonts w:ascii="Times New Roman" w:hAnsi="Times New Roman" w:cs="Times New Roman"/>
        </w:rPr>
        <w:t>，推出其他措施，如租</w:t>
      </w:r>
      <w:proofErr w:type="gramStart"/>
      <w:r w:rsidR="00E27329" w:rsidRPr="00D94DFD">
        <w:rPr>
          <w:rFonts w:ascii="Times New Roman" w:hAnsi="Times New Roman" w:cs="Times New Roman"/>
        </w:rPr>
        <w:t>務</w:t>
      </w:r>
      <w:proofErr w:type="gramEnd"/>
      <w:r w:rsidR="00E27329" w:rsidRPr="00D94DFD">
        <w:rPr>
          <w:rFonts w:ascii="Times New Roman" w:hAnsi="Times New Roman" w:cs="Times New Roman"/>
        </w:rPr>
        <w:t>管</w:t>
      </w:r>
      <w:r w:rsidR="00562BC8" w:rsidRPr="00D94DFD">
        <w:rPr>
          <w:rFonts w:ascii="Times New Roman" w:hAnsi="Times New Roman" w:cs="Times New Roman"/>
        </w:rPr>
        <w:t>制、宿舍等，將之前積累的房屋問題逐步消減。尤其審計署亦指出政府</w:t>
      </w:r>
      <w:proofErr w:type="gramStart"/>
      <w:r w:rsidR="00562BC8" w:rsidRPr="00D94DFD">
        <w:rPr>
          <w:rFonts w:ascii="Times New Roman" w:hAnsi="Times New Roman" w:cs="Times New Roman"/>
        </w:rPr>
        <w:t>進</w:t>
      </w:r>
      <w:r w:rsidR="00E27329" w:rsidRPr="00D94DFD">
        <w:rPr>
          <w:rFonts w:ascii="Times New Roman" w:hAnsi="Times New Roman" w:cs="Times New Roman"/>
        </w:rPr>
        <w:t>度未追得</w:t>
      </w:r>
      <w:proofErr w:type="gramEnd"/>
      <w:r w:rsidR="00E27329" w:rsidRPr="00D94DFD">
        <w:rPr>
          <w:rFonts w:ascii="Times New Roman" w:hAnsi="Times New Roman" w:cs="Times New Roman"/>
        </w:rPr>
        <w:t>上本來進度，</w:t>
      </w:r>
      <w:r w:rsidRPr="00D94DFD">
        <w:rPr>
          <w:rFonts w:ascii="Times New Roman" w:hAnsi="Times New Roman" w:cs="Times New Roman"/>
        </w:rPr>
        <w:t>未來</w:t>
      </w:r>
      <w:r w:rsidRPr="00D94DFD">
        <w:rPr>
          <w:rFonts w:ascii="Times New Roman" w:hAnsi="Times New Roman" w:cs="Times New Roman"/>
        </w:rPr>
        <w:t>5</w:t>
      </w:r>
      <w:r w:rsidRPr="00D94DFD">
        <w:rPr>
          <w:rFonts w:ascii="Times New Roman" w:hAnsi="Times New Roman" w:cs="Times New Roman"/>
        </w:rPr>
        <w:t>年</w:t>
      </w:r>
      <w:r w:rsidR="00E27329" w:rsidRPr="00D94DFD">
        <w:rPr>
          <w:rFonts w:ascii="Times New Roman" w:hAnsi="Times New Roman" w:cs="Times New Roman"/>
        </w:rPr>
        <w:t>房屋供應未有太</w:t>
      </w:r>
      <w:r w:rsidR="00562BC8" w:rsidRPr="00D94DFD">
        <w:rPr>
          <w:rFonts w:ascii="Times New Roman" w:hAnsi="Times New Roman" w:cs="Times New Roman"/>
        </w:rPr>
        <w:t>大變化，故政府應透過各種中短期措施去支援公屋</w:t>
      </w:r>
      <w:proofErr w:type="gramStart"/>
      <w:r w:rsidR="00562BC8" w:rsidRPr="00D94DFD">
        <w:rPr>
          <w:rFonts w:ascii="Times New Roman" w:hAnsi="Times New Roman" w:cs="Times New Roman"/>
        </w:rPr>
        <w:t>及私樓興建</w:t>
      </w:r>
      <w:proofErr w:type="gramEnd"/>
      <w:r w:rsidR="00562BC8" w:rsidRPr="00D94DFD">
        <w:rPr>
          <w:rFonts w:ascii="Times New Roman" w:hAnsi="Times New Roman" w:cs="Times New Roman"/>
        </w:rPr>
        <w:t>進度問題，以回應急切住屋需求。</w:t>
      </w:r>
      <w:r w:rsidR="0002474F" w:rsidRPr="00D94DFD">
        <w:rPr>
          <w:rFonts w:ascii="Times New Roman" w:hAnsi="Times New Roman" w:cs="Times New Roman"/>
        </w:rPr>
        <w:t>可是，今次長遠房屋策略未有回應以上訴求，令人失望。如政府漠視以上情況，</w:t>
      </w:r>
      <w:r w:rsidR="00562BC8" w:rsidRPr="00D94DFD">
        <w:rPr>
          <w:rFonts w:ascii="Times New Roman" w:hAnsi="Times New Roman" w:cs="Times New Roman"/>
        </w:rPr>
        <w:t>十年過去，房屋問題只會繼續嚴峻。</w:t>
      </w:r>
    </w:p>
    <w:p w:rsidR="00DC0C47" w:rsidRPr="00D94DFD" w:rsidRDefault="00DC0C47" w:rsidP="00D215D0">
      <w:pPr>
        <w:spacing w:line="0" w:lineRule="atLeast"/>
        <w:rPr>
          <w:rFonts w:ascii="Times New Roman" w:hAnsi="Times New Roman" w:cs="Times New Roman"/>
        </w:rPr>
      </w:pPr>
    </w:p>
    <w:p w:rsidR="00B563D8" w:rsidRPr="00D94DFD" w:rsidRDefault="00E27329" w:rsidP="00D215D0">
      <w:pPr>
        <w:spacing w:line="0" w:lineRule="atLeast"/>
        <w:jc w:val="right"/>
        <w:rPr>
          <w:rFonts w:ascii="Times New Roman" w:hAnsi="Times New Roman" w:cs="Times New Roman"/>
          <w:b/>
        </w:rPr>
      </w:pPr>
      <w:r w:rsidRPr="00D94DFD">
        <w:rPr>
          <w:rFonts w:ascii="Times New Roman" w:hAnsi="Times New Roman" w:cs="Times New Roman"/>
          <w:b/>
        </w:rPr>
        <w:t>香港社區組織協會</w:t>
      </w:r>
    </w:p>
    <w:p w:rsidR="00B563D8" w:rsidRDefault="00562BC8" w:rsidP="00B5362D">
      <w:pPr>
        <w:spacing w:line="0" w:lineRule="atLeast"/>
        <w:ind w:right="960"/>
        <w:rPr>
          <w:rFonts w:ascii="Times New Roman" w:hAnsi="Times New Roman" w:cs="Times New Roman" w:hint="eastAsia"/>
          <w:b/>
        </w:rPr>
      </w:pPr>
      <w:r w:rsidRPr="00D94DFD">
        <w:rPr>
          <w:rFonts w:ascii="Times New Roman" w:hAnsi="Times New Roman" w:cs="Times New Roman"/>
          <w:b/>
        </w:rPr>
        <w:t>2014</w:t>
      </w:r>
      <w:r w:rsidR="00B5362D" w:rsidRPr="00D94DFD">
        <w:rPr>
          <w:rFonts w:ascii="Times New Roman" w:hAnsi="Times New Roman" w:cs="Times New Roman"/>
          <w:b/>
        </w:rPr>
        <w:t>年</w:t>
      </w:r>
      <w:r w:rsidR="00B5362D" w:rsidRPr="00D94DFD">
        <w:rPr>
          <w:rFonts w:ascii="Times New Roman" w:hAnsi="Times New Roman" w:cs="Times New Roman"/>
          <w:b/>
        </w:rPr>
        <w:t>12</w:t>
      </w:r>
      <w:r w:rsidR="00B5362D" w:rsidRPr="00D94DFD">
        <w:rPr>
          <w:rFonts w:ascii="Times New Roman" w:hAnsi="Times New Roman" w:cs="Times New Roman"/>
          <w:b/>
        </w:rPr>
        <w:t>月</w:t>
      </w:r>
      <w:r w:rsidR="00B5362D" w:rsidRPr="00D94DFD">
        <w:rPr>
          <w:rFonts w:ascii="Times New Roman" w:hAnsi="Times New Roman" w:cs="Times New Roman"/>
          <w:b/>
        </w:rPr>
        <w:t>16</w:t>
      </w:r>
      <w:r w:rsidR="00B5362D" w:rsidRPr="00D94DFD">
        <w:rPr>
          <w:rFonts w:ascii="Times New Roman" w:hAnsi="Times New Roman" w:cs="Times New Roman"/>
          <w:b/>
        </w:rPr>
        <w:t>日</w:t>
      </w:r>
    </w:p>
    <w:p w:rsidR="00610076" w:rsidRPr="00D94DFD" w:rsidRDefault="00610076" w:rsidP="00B5362D">
      <w:pPr>
        <w:spacing w:line="0" w:lineRule="atLeast"/>
        <w:ind w:right="960"/>
        <w:rPr>
          <w:rFonts w:ascii="Times New Roman" w:hAnsi="Times New Roman" w:cs="Times New Roman"/>
          <w:b/>
        </w:rPr>
      </w:pPr>
    </w:p>
    <w:p w:rsidR="00217F8B" w:rsidRPr="00D94DFD" w:rsidRDefault="00217F8B" w:rsidP="00B5362D">
      <w:pPr>
        <w:spacing w:line="0" w:lineRule="atLeast"/>
        <w:jc w:val="center"/>
        <w:rPr>
          <w:rFonts w:ascii="Times New Roman" w:eastAsia="新細明體" w:hAnsi="Times New Roman" w:cs="Times New Roman"/>
          <w:b/>
        </w:rPr>
      </w:pPr>
      <w:r w:rsidRPr="00D94DFD">
        <w:rPr>
          <w:rFonts w:ascii="Times New Roman" w:eastAsia="新細明體" w:hAnsi="Times New Roman" w:cs="Times New Roman"/>
          <w:b/>
        </w:rPr>
        <w:t>本會對長遠房屋策略建議概要：</w:t>
      </w:r>
    </w:p>
    <w:tbl>
      <w:tblPr>
        <w:tblStyle w:val="a8"/>
        <w:tblW w:w="10661" w:type="dxa"/>
        <w:tblInd w:w="-34" w:type="dxa"/>
        <w:tblLook w:val="04A0" w:firstRow="1" w:lastRow="0" w:firstColumn="1" w:lastColumn="0" w:noHBand="0" w:noVBand="1"/>
      </w:tblPr>
      <w:tblGrid>
        <w:gridCol w:w="2269"/>
        <w:gridCol w:w="8392"/>
      </w:tblGrid>
      <w:tr w:rsidR="00A11CEE" w:rsidRPr="00D94DFD" w:rsidTr="00DC0C47">
        <w:tc>
          <w:tcPr>
            <w:tcW w:w="2269" w:type="dxa"/>
          </w:tcPr>
          <w:p w:rsidR="00A11CEE" w:rsidRPr="00D94DFD" w:rsidRDefault="00A11CEE" w:rsidP="00217F8B">
            <w:pPr>
              <w:spacing w:line="0" w:lineRule="atLeast"/>
              <w:rPr>
                <w:rFonts w:ascii="Times New Roman" w:eastAsia="新細明體" w:hAnsi="Times New Roman" w:cs="Times New Roman"/>
                <w:b/>
              </w:rPr>
            </w:pPr>
            <w:r w:rsidRPr="00D94DFD">
              <w:rPr>
                <w:rFonts w:ascii="Times New Roman" w:eastAsia="新細明體" w:hAnsi="Times New Roman" w:cs="Times New Roman"/>
                <w:b/>
              </w:rPr>
              <w:t>問題</w:t>
            </w:r>
          </w:p>
        </w:tc>
        <w:tc>
          <w:tcPr>
            <w:tcW w:w="8392" w:type="dxa"/>
          </w:tcPr>
          <w:p w:rsidR="00A11CEE" w:rsidRPr="00D94DFD" w:rsidRDefault="00A11CEE" w:rsidP="00217F8B">
            <w:pPr>
              <w:spacing w:line="0" w:lineRule="atLeast"/>
              <w:rPr>
                <w:rFonts w:ascii="Times New Roman" w:eastAsia="新細明體" w:hAnsi="Times New Roman" w:cs="Times New Roman"/>
                <w:b/>
              </w:rPr>
            </w:pPr>
            <w:r w:rsidRPr="00D94DFD">
              <w:rPr>
                <w:rFonts w:ascii="Times New Roman" w:eastAsia="新細明體" w:hAnsi="Times New Roman" w:cs="Times New Roman"/>
                <w:b/>
              </w:rPr>
              <w:t>建議</w:t>
            </w:r>
          </w:p>
        </w:tc>
      </w:tr>
      <w:tr w:rsidR="00A11CEE" w:rsidRPr="00D94DFD" w:rsidTr="00DC0C47">
        <w:tc>
          <w:tcPr>
            <w:tcW w:w="2269" w:type="dxa"/>
          </w:tcPr>
          <w:p w:rsidR="00A11CEE" w:rsidRPr="00D94DFD" w:rsidRDefault="00A11CEE" w:rsidP="00217F8B">
            <w:pPr>
              <w:spacing w:line="0" w:lineRule="atLeast"/>
              <w:rPr>
                <w:rFonts w:ascii="Times New Roman" w:eastAsia="新細明體" w:hAnsi="Times New Roman" w:cs="Times New Roman"/>
                <w:b/>
              </w:rPr>
            </w:pPr>
            <w:r w:rsidRPr="00D94DFD">
              <w:rPr>
                <w:rFonts w:ascii="Times New Roman" w:eastAsia="新細明體" w:hAnsi="Times New Roman" w:cs="Times New Roman"/>
                <w:b/>
              </w:rPr>
              <w:t>房屋需求評估</w:t>
            </w:r>
          </w:p>
        </w:tc>
        <w:tc>
          <w:tcPr>
            <w:tcW w:w="8392" w:type="dxa"/>
          </w:tcPr>
          <w:p w:rsidR="00C415F8" w:rsidRPr="00D94DFD" w:rsidRDefault="00EE4967" w:rsidP="00C415F8">
            <w:pPr>
              <w:pStyle w:val="a3"/>
              <w:numPr>
                <w:ilvl w:val="0"/>
                <w:numId w:val="4"/>
              </w:numPr>
              <w:spacing w:line="0" w:lineRule="atLeast"/>
              <w:ind w:leftChars="0"/>
              <w:rPr>
                <w:rFonts w:ascii="Times New Roman" w:eastAsia="新細明體" w:hAnsi="Times New Roman" w:cs="Times New Roman"/>
              </w:rPr>
            </w:pPr>
            <w:r w:rsidRPr="00D94DFD">
              <w:rPr>
                <w:rFonts w:ascii="Times New Roman" w:hAnsi="Times New Roman" w:cs="Times New Roman"/>
              </w:rPr>
              <w:t>加入尚未滿足的需求</w:t>
            </w:r>
            <w:r w:rsidRPr="00D94DFD">
              <w:rPr>
                <w:rFonts w:ascii="Times New Roman" w:hAnsi="Times New Roman" w:cs="Times New Roman"/>
              </w:rPr>
              <w:t>(</w:t>
            </w:r>
            <w:r w:rsidRPr="00D94DFD">
              <w:rPr>
                <w:rFonts w:ascii="Times New Roman" w:hAnsi="Times New Roman" w:cs="Times New Roman"/>
              </w:rPr>
              <w:t>包括公</w:t>
            </w:r>
            <w:proofErr w:type="gramStart"/>
            <w:r w:rsidRPr="00D94DFD">
              <w:rPr>
                <w:rFonts w:ascii="Times New Roman" w:hAnsi="Times New Roman" w:cs="Times New Roman"/>
              </w:rPr>
              <w:t>屋輪候冊、居屋</w:t>
            </w:r>
            <w:proofErr w:type="gramEnd"/>
            <w:r w:rsidRPr="00D94DFD">
              <w:rPr>
                <w:rFonts w:ascii="Times New Roman" w:hAnsi="Times New Roman" w:cs="Times New Roman"/>
              </w:rPr>
              <w:t>及私人市場</w:t>
            </w:r>
            <w:r w:rsidRPr="00D94DFD">
              <w:rPr>
                <w:rFonts w:ascii="Times New Roman" w:hAnsi="Times New Roman" w:cs="Times New Roman"/>
              </w:rPr>
              <w:t>)</w:t>
            </w:r>
          </w:p>
          <w:p w:rsidR="00A11CEE" w:rsidRPr="00D94DFD" w:rsidRDefault="00A11CEE" w:rsidP="00C415F8">
            <w:pPr>
              <w:pStyle w:val="a3"/>
              <w:numPr>
                <w:ilvl w:val="0"/>
                <w:numId w:val="4"/>
              </w:numPr>
              <w:spacing w:line="0" w:lineRule="atLeast"/>
              <w:ind w:leftChars="0"/>
              <w:rPr>
                <w:rFonts w:ascii="Times New Roman" w:eastAsia="新細明體" w:hAnsi="Times New Roman" w:cs="Times New Roman"/>
              </w:rPr>
            </w:pPr>
            <w:r w:rsidRPr="00D94DFD">
              <w:rPr>
                <w:rFonts w:ascii="Times New Roman" w:eastAsia="新細明體" w:hAnsi="Times New Roman" w:cs="Times New Roman"/>
              </w:rPr>
              <w:t>重新評估住屋需求，考慮統計處</w:t>
            </w:r>
            <w:r w:rsidR="00EE4967" w:rsidRPr="00D94DFD">
              <w:rPr>
                <w:rFonts w:ascii="Times New Roman" w:eastAsia="新細明體" w:hAnsi="Times New Roman" w:cs="Times New Roman"/>
              </w:rPr>
              <w:t>數字因過往趨勢</w:t>
            </w:r>
            <w:proofErr w:type="gramStart"/>
            <w:r w:rsidR="00EE4967" w:rsidRPr="00D94DFD">
              <w:rPr>
                <w:rFonts w:ascii="Times New Roman" w:eastAsia="新細明體" w:hAnsi="Times New Roman" w:cs="Times New Roman"/>
              </w:rPr>
              <w:t>而被</w:t>
            </w:r>
            <w:r w:rsidRPr="00D94DFD">
              <w:rPr>
                <w:rFonts w:ascii="Times New Roman" w:eastAsia="新細明體" w:hAnsi="Times New Roman" w:cs="Times New Roman"/>
              </w:rPr>
              <w:t>抑壓</w:t>
            </w:r>
            <w:proofErr w:type="gramEnd"/>
            <w:r w:rsidRPr="00D94DFD">
              <w:rPr>
                <w:rFonts w:ascii="Times New Roman" w:eastAsia="新細明體" w:hAnsi="Times New Roman" w:cs="Times New Roman"/>
              </w:rPr>
              <w:t>的</w:t>
            </w:r>
            <w:r w:rsidR="00EE4967" w:rsidRPr="00D94DFD">
              <w:rPr>
                <w:rFonts w:ascii="Times New Roman" w:eastAsia="新細明體" w:hAnsi="Times New Roman" w:cs="Times New Roman"/>
              </w:rPr>
              <w:t>住屋</w:t>
            </w:r>
            <w:r w:rsidRPr="00D94DFD">
              <w:rPr>
                <w:rFonts w:ascii="Times New Roman" w:eastAsia="新細明體" w:hAnsi="Times New Roman" w:cs="Times New Roman"/>
              </w:rPr>
              <w:t>需求</w:t>
            </w:r>
          </w:p>
          <w:p w:rsidR="00A11CEE" w:rsidRPr="00D94DFD" w:rsidRDefault="00EE4967" w:rsidP="00C415F8">
            <w:pPr>
              <w:pStyle w:val="a3"/>
              <w:numPr>
                <w:ilvl w:val="0"/>
                <w:numId w:val="4"/>
              </w:numPr>
              <w:spacing w:line="0" w:lineRule="atLeast"/>
              <w:ind w:leftChars="0"/>
              <w:rPr>
                <w:rFonts w:ascii="Times New Roman" w:eastAsia="新細明體" w:hAnsi="Times New Roman" w:cs="Times New Roman"/>
              </w:rPr>
            </w:pPr>
            <w:proofErr w:type="gramStart"/>
            <w:r w:rsidRPr="00D94DFD">
              <w:rPr>
                <w:rFonts w:ascii="Times New Roman" w:eastAsia="新細明體" w:hAnsi="Times New Roman" w:cs="Times New Roman"/>
              </w:rPr>
              <w:t>考慮樓齡老化</w:t>
            </w:r>
            <w:proofErr w:type="gramEnd"/>
            <w:r w:rsidRPr="00D94DFD">
              <w:rPr>
                <w:rFonts w:ascii="Times New Roman" w:eastAsia="新細明體" w:hAnsi="Times New Roman" w:cs="Times New Roman"/>
              </w:rPr>
              <w:t>及重建情況，</w:t>
            </w:r>
            <w:r w:rsidRPr="00D94DFD">
              <w:rPr>
                <w:rFonts w:ascii="Times New Roman" w:hAnsi="Times New Roman" w:cs="Times New Roman"/>
              </w:rPr>
              <w:t>重新評估及推算重建的速度所帶來住屋需求的影響</w:t>
            </w:r>
          </w:p>
        </w:tc>
      </w:tr>
      <w:tr w:rsidR="00AB63C1" w:rsidRPr="00D94DFD" w:rsidTr="00DC0C47">
        <w:tc>
          <w:tcPr>
            <w:tcW w:w="2269" w:type="dxa"/>
          </w:tcPr>
          <w:p w:rsidR="00AB63C1" w:rsidRPr="00D94DFD" w:rsidRDefault="00AB63C1" w:rsidP="008938F2">
            <w:pPr>
              <w:spacing w:line="0" w:lineRule="atLeast"/>
              <w:rPr>
                <w:rFonts w:ascii="Times New Roman" w:eastAsia="新細明體" w:hAnsi="Times New Roman" w:cs="Times New Roman"/>
                <w:b/>
              </w:rPr>
            </w:pPr>
            <w:r w:rsidRPr="00D94DFD">
              <w:rPr>
                <w:rFonts w:ascii="Times New Roman" w:eastAsia="新細明體" w:hAnsi="Times New Roman" w:cs="Times New Roman"/>
                <w:b/>
              </w:rPr>
              <w:t>整體房屋架構</w:t>
            </w:r>
          </w:p>
        </w:tc>
        <w:tc>
          <w:tcPr>
            <w:tcW w:w="8392" w:type="dxa"/>
          </w:tcPr>
          <w:p w:rsidR="00AB63C1" w:rsidRPr="00D94DFD" w:rsidRDefault="00AB63C1" w:rsidP="008938F2">
            <w:pPr>
              <w:pStyle w:val="a3"/>
              <w:numPr>
                <w:ilvl w:val="0"/>
                <w:numId w:val="9"/>
              </w:numPr>
              <w:spacing w:line="0" w:lineRule="atLeast"/>
              <w:ind w:leftChars="0"/>
              <w:rPr>
                <w:rFonts w:ascii="Times New Roman" w:eastAsia="新細明體" w:hAnsi="Times New Roman" w:cs="Times New Roman"/>
              </w:rPr>
            </w:pPr>
            <w:r w:rsidRPr="00D94DFD">
              <w:rPr>
                <w:rFonts w:ascii="Times New Roman" w:eastAsia="新細明體" w:hAnsi="Times New Roman" w:cs="Times New Roman"/>
              </w:rPr>
              <w:t>重設｢房屋及規劃地政局｣，提高土地規劃及房屋供應效率</w:t>
            </w:r>
          </w:p>
        </w:tc>
      </w:tr>
      <w:tr w:rsidR="00AB63C1" w:rsidRPr="00D94DFD" w:rsidTr="00DC0C47">
        <w:tc>
          <w:tcPr>
            <w:tcW w:w="2269" w:type="dxa"/>
          </w:tcPr>
          <w:p w:rsidR="00AB63C1" w:rsidRPr="00D94DFD" w:rsidRDefault="00AB63C1" w:rsidP="00217F8B">
            <w:pPr>
              <w:spacing w:line="0" w:lineRule="atLeast"/>
              <w:rPr>
                <w:rFonts w:ascii="Times New Roman" w:eastAsia="新細明體" w:hAnsi="Times New Roman" w:cs="Times New Roman"/>
                <w:b/>
              </w:rPr>
            </w:pPr>
            <w:r w:rsidRPr="00D94DFD">
              <w:rPr>
                <w:rFonts w:ascii="Times New Roman" w:eastAsia="新細明體" w:hAnsi="Times New Roman" w:cs="Times New Roman"/>
                <w:b/>
              </w:rPr>
              <w:t>公屋單位大小規劃</w:t>
            </w:r>
          </w:p>
        </w:tc>
        <w:tc>
          <w:tcPr>
            <w:tcW w:w="8392" w:type="dxa"/>
          </w:tcPr>
          <w:p w:rsidR="00AB63C1" w:rsidRPr="00D94DFD" w:rsidRDefault="00AB63C1" w:rsidP="00B52988">
            <w:pPr>
              <w:pStyle w:val="a3"/>
              <w:numPr>
                <w:ilvl w:val="0"/>
                <w:numId w:val="11"/>
              </w:numPr>
              <w:spacing w:line="0" w:lineRule="atLeast"/>
              <w:ind w:leftChars="0"/>
              <w:rPr>
                <w:rFonts w:ascii="Times New Roman" w:eastAsia="新細明體" w:hAnsi="Times New Roman" w:cs="Times New Roman"/>
              </w:rPr>
            </w:pPr>
            <w:r w:rsidRPr="00D94DFD">
              <w:rPr>
                <w:rFonts w:ascii="Times New Roman" w:hAnsi="Times New Roman" w:cs="Times New Roman"/>
                <w:szCs w:val="24"/>
              </w:rPr>
              <w:t>按照</w:t>
            </w:r>
            <w:proofErr w:type="gramStart"/>
            <w:r w:rsidRPr="00D94DFD">
              <w:rPr>
                <w:rFonts w:ascii="Times New Roman" w:hAnsi="Times New Roman" w:cs="Times New Roman"/>
                <w:szCs w:val="24"/>
              </w:rPr>
              <w:t>輪候冊上</w:t>
            </w:r>
            <w:proofErr w:type="gramEnd"/>
            <w:r w:rsidRPr="00D94DFD">
              <w:rPr>
                <w:rFonts w:ascii="Times New Roman" w:hAnsi="Times New Roman" w:cs="Times New Roman"/>
                <w:szCs w:val="24"/>
              </w:rPr>
              <w:t>家庭人數分佈，規劃未來公屋單位大小，以縮短</w:t>
            </w:r>
            <w:r w:rsidRPr="00D94DFD">
              <w:rPr>
                <w:rFonts w:ascii="Times New Roman" w:hAnsi="Times New Roman" w:cs="Times New Roman"/>
                <w:szCs w:val="24"/>
              </w:rPr>
              <w:t>4</w:t>
            </w:r>
            <w:r w:rsidRPr="00D94DFD">
              <w:rPr>
                <w:rFonts w:ascii="Times New Roman" w:hAnsi="Times New Roman" w:cs="Times New Roman"/>
                <w:szCs w:val="24"/>
              </w:rPr>
              <w:t>人或以上家庭的輪候時間</w:t>
            </w:r>
          </w:p>
        </w:tc>
      </w:tr>
      <w:tr w:rsidR="00AB63C1" w:rsidRPr="00D94DFD" w:rsidTr="00DC0C47">
        <w:tc>
          <w:tcPr>
            <w:tcW w:w="2269" w:type="dxa"/>
          </w:tcPr>
          <w:p w:rsidR="00AB63C1" w:rsidRPr="00D94DFD" w:rsidRDefault="00AB63C1" w:rsidP="00217F8B">
            <w:pPr>
              <w:spacing w:line="0" w:lineRule="atLeast"/>
              <w:rPr>
                <w:rFonts w:ascii="Times New Roman" w:eastAsia="新細明體" w:hAnsi="Times New Roman" w:cs="Times New Roman"/>
                <w:b/>
              </w:rPr>
            </w:pPr>
            <w:r w:rsidRPr="00D94DFD">
              <w:rPr>
                <w:rFonts w:ascii="Times New Roman" w:eastAsia="新細明體" w:hAnsi="Times New Roman" w:cs="Times New Roman"/>
                <w:b/>
              </w:rPr>
              <w:t>配額及計分制</w:t>
            </w:r>
          </w:p>
        </w:tc>
        <w:tc>
          <w:tcPr>
            <w:tcW w:w="8392" w:type="dxa"/>
          </w:tcPr>
          <w:p w:rsidR="00AB63C1" w:rsidRPr="00D94DFD" w:rsidRDefault="00AB63C1" w:rsidP="00C415F8">
            <w:pPr>
              <w:pStyle w:val="a3"/>
              <w:numPr>
                <w:ilvl w:val="0"/>
                <w:numId w:val="5"/>
              </w:numPr>
              <w:spacing w:line="0" w:lineRule="atLeast"/>
              <w:ind w:leftChars="0"/>
              <w:rPr>
                <w:rFonts w:ascii="Times New Roman" w:eastAsia="新細明體" w:hAnsi="Times New Roman" w:cs="Times New Roman"/>
              </w:rPr>
            </w:pPr>
            <w:r w:rsidRPr="00D94DFD">
              <w:rPr>
                <w:rFonts w:ascii="Times New Roman" w:hAnsi="Times New Roman" w:cs="Times New Roman"/>
              </w:rPr>
              <w:t>按照統計處一人住戶</w:t>
            </w:r>
            <w:proofErr w:type="gramStart"/>
            <w:r w:rsidRPr="00D94DFD">
              <w:rPr>
                <w:rFonts w:ascii="Times New Roman" w:hAnsi="Times New Roman" w:cs="Times New Roman"/>
              </w:rPr>
              <w:t>佔</w:t>
            </w:r>
            <w:proofErr w:type="gramEnd"/>
            <w:r w:rsidRPr="00D94DFD">
              <w:rPr>
                <w:rFonts w:ascii="Times New Roman" w:hAnsi="Times New Roman" w:cs="Times New Roman"/>
              </w:rPr>
              <w:t>整體住戶的比例，把每年給予單身人士的公屋配額量由</w:t>
            </w:r>
            <w:r w:rsidRPr="00D94DFD">
              <w:rPr>
                <w:rFonts w:ascii="Times New Roman" w:hAnsi="Times New Roman" w:cs="Times New Roman"/>
              </w:rPr>
              <w:t>8%</w:t>
            </w:r>
            <w:r w:rsidRPr="00D94DFD">
              <w:rPr>
                <w:rFonts w:ascii="Times New Roman" w:hAnsi="Times New Roman" w:cs="Times New Roman"/>
              </w:rPr>
              <w:t>上調至</w:t>
            </w:r>
            <w:r w:rsidRPr="00D94DFD">
              <w:rPr>
                <w:rFonts w:ascii="Times New Roman" w:hAnsi="Times New Roman" w:cs="Times New Roman"/>
              </w:rPr>
              <w:t>20%</w:t>
            </w:r>
          </w:p>
          <w:p w:rsidR="00AB63C1" w:rsidRPr="00D94DFD" w:rsidRDefault="00AB63C1" w:rsidP="00C415F8">
            <w:pPr>
              <w:pStyle w:val="a3"/>
              <w:numPr>
                <w:ilvl w:val="0"/>
                <w:numId w:val="5"/>
              </w:numPr>
              <w:spacing w:line="0" w:lineRule="atLeast"/>
              <w:ind w:leftChars="0"/>
              <w:rPr>
                <w:rFonts w:ascii="Times New Roman" w:eastAsia="新細明體" w:hAnsi="Times New Roman" w:cs="Times New Roman"/>
              </w:rPr>
            </w:pPr>
            <w:r w:rsidRPr="00D94DFD">
              <w:rPr>
                <w:rFonts w:ascii="Times New Roman" w:hAnsi="Times New Roman" w:cs="Times New Roman"/>
              </w:rPr>
              <w:t>為現時獨居人士提供額外分數</w:t>
            </w:r>
          </w:p>
          <w:p w:rsidR="00AB63C1" w:rsidRPr="00D94DFD" w:rsidRDefault="00AB63C1" w:rsidP="00217F8B">
            <w:pPr>
              <w:pStyle w:val="a3"/>
              <w:numPr>
                <w:ilvl w:val="0"/>
                <w:numId w:val="5"/>
              </w:numPr>
              <w:spacing w:line="0" w:lineRule="atLeast"/>
              <w:ind w:leftChars="0"/>
              <w:rPr>
                <w:rFonts w:ascii="Times New Roman" w:eastAsia="新細明體" w:hAnsi="Times New Roman" w:cs="Times New Roman"/>
              </w:rPr>
            </w:pPr>
            <w:r w:rsidRPr="00D94DFD">
              <w:rPr>
                <w:rFonts w:ascii="Times New Roman" w:eastAsia="新細明體" w:hAnsi="Times New Roman" w:cs="Times New Roman"/>
              </w:rPr>
              <w:t>為非長者單身設｢輪候時間上限｣承諾</w:t>
            </w:r>
          </w:p>
        </w:tc>
      </w:tr>
      <w:tr w:rsidR="00AB63C1" w:rsidRPr="00D94DFD" w:rsidTr="00DC0C47">
        <w:tc>
          <w:tcPr>
            <w:tcW w:w="2269" w:type="dxa"/>
          </w:tcPr>
          <w:p w:rsidR="00AB63C1" w:rsidRPr="00D94DFD" w:rsidRDefault="00AB63C1" w:rsidP="00217F8B">
            <w:pPr>
              <w:spacing w:line="0" w:lineRule="atLeast"/>
              <w:rPr>
                <w:rFonts w:ascii="Times New Roman" w:eastAsia="新細明體" w:hAnsi="Times New Roman" w:cs="Times New Roman"/>
                <w:b/>
              </w:rPr>
            </w:pPr>
            <w:r w:rsidRPr="00D94DFD">
              <w:rPr>
                <w:rFonts w:ascii="Times New Roman" w:eastAsia="新細明體" w:hAnsi="Times New Roman" w:cs="Times New Roman"/>
                <w:b/>
              </w:rPr>
              <w:t>租</w:t>
            </w:r>
            <w:proofErr w:type="gramStart"/>
            <w:r w:rsidRPr="00D94DFD">
              <w:rPr>
                <w:rFonts w:ascii="Times New Roman" w:eastAsia="新細明體" w:hAnsi="Times New Roman" w:cs="Times New Roman"/>
                <w:b/>
              </w:rPr>
              <w:t>務</w:t>
            </w:r>
            <w:proofErr w:type="gramEnd"/>
            <w:r w:rsidRPr="00D94DFD">
              <w:rPr>
                <w:rFonts w:ascii="Times New Roman" w:eastAsia="新細明體" w:hAnsi="Times New Roman" w:cs="Times New Roman"/>
                <w:b/>
              </w:rPr>
              <w:t>管制</w:t>
            </w:r>
          </w:p>
        </w:tc>
        <w:tc>
          <w:tcPr>
            <w:tcW w:w="8392" w:type="dxa"/>
          </w:tcPr>
          <w:p w:rsidR="00AB63C1" w:rsidRPr="00D94DFD" w:rsidRDefault="00AB63C1" w:rsidP="00C415F8">
            <w:pPr>
              <w:pStyle w:val="a3"/>
              <w:numPr>
                <w:ilvl w:val="0"/>
                <w:numId w:val="6"/>
              </w:numPr>
              <w:spacing w:line="0" w:lineRule="atLeast"/>
              <w:ind w:leftChars="0"/>
              <w:rPr>
                <w:rFonts w:ascii="Times New Roman" w:eastAsia="新細明體" w:hAnsi="Times New Roman" w:cs="Times New Roman"/>
              </w:rPr>
            </w:pPr>
            <w:r w:rsidRPr="00D94DFD">
              <w:rPr>
                <w:rFonts w:ascii="Times New Roman" w:eastAsia="新細明體" w:hAnsi="Times New Roman" w:cs="Times New Roman"/>
              </w:rPr>
              <w:t>重訂租</w:t>
            </w:r>
            <w:proofErr w:type="gramStart"/>
            <w:r w:rsidRPr="00D94DFD">
              <w:rPr>
                <w:rFonts w:ascii="Times New Roman" w:eastAsia="新細明體" w:hAnsi="Times New Roman" w:cs="Times New Roman"/>
              </w:rPr>
              <w:t>務</w:t>
            </w:r>
            <w:proofErr w:type="gramEnd"/>
            <w:r w:rsidRPr="00D94DFD">
              <w:rPr>
                <w:rFonts w:ascii="Times New Roman" w:eastAsia="新細明體" w:hAnsi="Times New Roman" w:cs="Times New Roman"/>
              </w:rPr>
              <w:t>管制，租金升幅限制在兩</w:t>
            </w:r>
            <w:proofErr w:type="gramStart"/>
            <w:r w:rsidRPr="00D94DFD">
              <w:rPr>
                <w:rFonts w:ascii="Times New Roman" w:eastAsia="新細明體" w:hAnsi="Times New Roman" w:cs="Times New Roman"/>
              </w:rPr>
              <w:t>年內升租不能</w:t>
            </w:r>
            <w:proofErr w:type="gramEnd"/>
            <w:r w:rsidRPr="00D94DFD">
              <w:rPr>
                <w:rFonts w:ascii="Times New Roman" w:eastAsia="新細明體" w:hAnsi="Times New Roman" w:cs="Times New Roman"/>
              </w:rPr>
              <w:t>超過</w:t>
            </w:r>
            <w:r w:rsidRPr="00D94DFD">
              <w:rPr>
                <w:rFonts w:ascii="Times New Roman" w:eastAsia="新細明體" w:hAnsi="Times New Roman" w:cs="Times New Roman"/>
              </w:rPr>
              <w:t>18%</w:t>
            </w:r>
          </w:p>
          <w:p w:rsidR="00AB63C1" w:rsidRPr="00D94DFD" w:rsidRDefault="00AB63C1" w:rsidP="00A11CEE">
            <w:pPr>
              <w:pStyle w:val="a3"/>
              <w:numPr>
                <w:ilvl w:val="0"/>
                <w:numId w:val="6"/>
              </w:numPr>
              <w:spacing w:line="0" w:lineRule="atLeast"/>
              <w:ind w:leftChars="0"/>
              <w:rPr>
                <w:rFonts w:ascii="Times New Roman" w:eastAsia="新細明體" w:hAnsi="Times New Roman" w:cs="Times New Roman"/>
              </w:rPr>
            </w:pPr>
            <w:r w:rsidRPr="00D94DFD">
              <w:rPr>
                <w:rFonts w:ascii="Times New Roman" w:eastAsia="新細明體" w:hAnsi="Times New Roman" w:cs="Times New Roman"/>
              </w:rPr>
              <w:t>另設</w:t>
            </w:r>
            <w:proofErr w:type="gramStart"/>
            <w:r w:rsidRPr="00D94DFD">
              <w:rPr>
                <w:rFonts w:ascii="Times New Roman" w:eastAsia="新細明體" w:hAnsi="Times New Roman" w:cs="Times New Roman"/>
              </w:rPr>
              <w:t>一</w:t>
            </w:r>
            <w:proofErr w:type="gramEnd"/>
            <w:r w:rsidRPr="00D94DFD">
              <w:rPr>
                <w:rFonts w:ascii="Times New Roman" w:eastAsia="新細明體" w:hAnsi="Times New Roman" w:cs="Times New Roman"/>
              </w:rPr>
              <w:t>負責全港租</w:t>
            </w:r>
            <w:proofErr w:type="gramStart"/>
            <w:r w:rsidRPr="00D94DFD">
              <w:rPr>
                <w:rFonts w:ascii="Times New Roman" w:eastAsia="新細明體" w:hAnsi="Times New Roman" w:cs="Times New Roman"/>
              </w:rPr>
              <w:t>務</w:t>
            </w:r>
            <w:proofErr w:type="gramEnd"/>
            <w:r w:rsidRPr="00D94DFD">
              <w:rPr>
                <w:rFonts w:ascii="Times New Roman" w:eastAsia="新細明體" w:hAnsi="Times New Roman" w:cs="Times New Roman"/>
              </w:rPr>
              <w:t>事宜之部門、或賦予差餉物業估價署權責，以確立</w:t>
            </w:r>
            <w:r w:rsidRPr="00D94DFD">
              <w:rPr>
                <w:rFonts w:ascii="Times New Roman" w:eastAsia="新細明體" w:hAnsi="Times New Roman" w:cs="Times New Roman"/>
              </w:rPr>
              <w:t>«</w:t>
            </w:r>
            <w:r w:rsidRPr="00D94DFD">
              <w:rPr>
                <w:rFonts w:ascii="Times New Roman" w:eastAsia="新細明體" w:hAnsi="Times New Roman" w:cs="Times New Roman"/>
              </w:rPr>
              <w:t>業主與租客</w:t>
            </w:r>
            <w:r w:rsidRPr="00D94DFD">
              <w:rPr>
                <w:rFonts w:ascii="Times New Roman" w:eastAsia="新細明體" w:hAnsi="Times New Roman" w:cs="Times New Roman"/>
              </w:rPr>
              <w:t>(</w:t>
            </w:r>
            <w:r w:rsidRPr="00D94DFD">
              <w:rPr>
                <w:rFonts w:ascii="Times New Roman" w:eastAsia="新細明體" w:hAnsi="Times New Roman" w:cs="Times New Roman"/>
              </w:rPr>
              <w:t>綜合</w:t>
            </w:r>
            <w:r w:rsidRPr="00D94DFD">
              <w:rPr>
                <w:rFonts w:ascii="Times New Roman" w:eastAsia="新細明體" w:hAnsi="Times New Roman" w:cs="Times New Roman"/>
              </w:rPr>
              <w:t>)</w:t>
            </w:r>
            <w:r w:rsidRPr="00D94DFD">
              <w:rPr>
                <w:rFonts w:ascii="Times New Roman" w:eastAsia="新細明體" w:hAnsi="Times New Roman" w:cs="Times New Roman"/>
              </w:rPr>
              <w:t>條例</w:t>
            </w:r>
            <w:r w:rsidRPr="00D94DFD">
              <w:rPr>
                <w:rFonts w:ascii="Times New Roman" w:eastAsia="新細明體" w:hAnsi="Times New Roman" w:cs="Times New Roman"/>
              </w:rPr>
              <w:t>»</w:t>
            </w:r>
            <w:r w:rsidRPr="00D94DFD">
              <w:rPr>
                <w:rFonts w:ascii="Times New Roman" w:eastAsia="新細明體" w:hAnsi="Times New Roman" w:cs="Times New Roman"/>
              </w:rPr>
              <w:t>作為一切租約必須依從的根本條例，扭轉業主與租客地位失衡的情況</w:t>
            </w:r>
          </w:p>
        </w:tc>
      </w:tr>
      <w:tr w:rsidR="00AB63C1" w:rsidRPr="00D94DFD" w:rsidTr="00DC0C47">
        <w:tc>
          <w:tcPr>
            <w:tcW w:w="2269" w:type="dxa"/>
          </w:tcPr>
          <w:p w:rsidR="00AB63C1" w:rsidRPr="00D94DFD" w:rsidRDefault="00AB63C1" w:rsidP="00217F8B">
            <w:pPr>
              <w:spacing w:line="0" w:lineRule="atLeast"/>
              <w:rPr>
                <w:rFonts w:ascii="Times New Roman" w:eastAsia="新細明體" w:hAnsi="Times New Roman" w:cs="Times New Roman"/>
                <w:b/>
              </w:rPr>
            </w:pPr>
            <w:r w:rsidRPr="00D94DFD">
              <w:rPr>
                <w:rFonts w:ascii="Times New Roman" w:eastAsia="新細明體" w:hAnsi="Times New Roman" w:cs="Times New Roman"/>
                <w:b/>
              </w:rPr>
              <w:t>過渡性房屋</w:t>
            </w:r>
          </w:p>
        </w:tc>
        <w:tc>
          <w:tcPr>
            <w:tcW w:w="8392" w:type="dxa"/>
          </w:tcPr>
          <w:p w:rsidR="00AB63C1" w:rsidRPr="00D94DFD" w:rsidRDefault="00AB63C1" w:rsidP="00A11CEE">
            <w:pPr>
              <w:pStyle w:val="a3"/>
              <w:numPr>
                <w:ilvl w:val="0"/>
                <w:numId w:val="10"/>
              </w:numPr>
              <w:spacing w:line="0" w:lineRule="atLeast"/>
              <w:ind w:leftChars="0"/>
              <w:rPr>
                <w:rFonts w:ascii="Times New Roman" w:eastAsia="新細明體" w:hAnsi="Times New Roman" w:cs="Times New Roman"/>
              </w:rPr>
            </w:pPr>
            <w:r w:rsidRPr="00D94DFD">
              <w:rPr>
                <w:rFonts w:ascii="Times New Roman" w:eastAsia="新細明體" w:hAnsi="Times New Roman" w:cs="Times New Roman"/>
              </w:rPr>
              <w:t>提供過渡性房屋</w:t>
            </w:r>
            <w:r w:rsidRPr="00D94DFD">
              <w:rPr>
                <w:rFonts w:ascii="Times New Roman" w:eastAsia="新細明體" w:hAnsi="Times New Roman" w:cs="Times New Roman"/>
              </w:rPr>
              <w:t>(</w:t>
            </w:r>
            <w:r w:rsidRPr="00D94DFD">
              <w:rPr>
                <w:rFonts w:ascii="Times New Roman" w:eastAsia="新細明體" w:hAnsi="Times New Roman" w:cs="Times New Roman"/>
              </w:rPr>
              <w:t>宿舍、</w:t>
            </w:r>
            <w:proofErr w:type="gramStart"/>
            <w:r w:rsidRPr="00D94DFD">
              <w:rPr>
                <w:rFonts w:ascii="Times New Roman" w:eastAsia="新細明體" w:hAnsi="Times New Roman" w:cs="Times New Roman"/>
              </w:rPr>
              <w:t>工廈改建</w:t>
            </w:r>
            <w:proofErr w:type="gramEnd"/>
            <w:r w:rsidRPr="00D94DFD">
              <w:rPr>
                <w:rFonts w:ascii="Times New Roman" w:eastAsia="新細明體" w:hAnsi="Times New Roman" w:cs="Times New Roman"/>
              </w:rPr>
              <w:t>)</w:t>
            </w:r>
            <w:r w:rsidRPr="00D94DFD">
              <w:rPr>
                <w:rFonts w:ascii="Times New Roman" w:eastAsia="新細明體" w:hAnsi="Times New Roman" w:cs="Times New Roman"/>
              </w:rPr>
              <w:t>作中短期補救措施</w:t>
            </w:r>
          </w:p>
        </w:tc>
      </w:tr>
      <w:tr w:rsidR="00AB63C1" w:rsidRPr="00D94DFD" w:rsidTr="00DC0C47">
        <w:tc>
          <w:tcPr>
            <w:tcW w:w="2269" w:type="dxa"/>
          </w:tcPr>
          <w:p w:rsidR="00AB63C1" w:rsidRPr="00D94DFD" w:rsidRDefault="00AB63C1" w:rsidP="00217F8B">
            <w:pPr>
              <w:spacing w:line="0" w:lineRule="atLeast"/>
              <w:rPr>
                <w:rFonts w:ascii="Times New Roman" w:eastAsia="新細明體" w:hAnsi="Times New Roman" w:cs="Times New Roman"/>
                <w:b/>
              </w:rPr>
            </w:pPr>
            <w:proofErr w:type="gramStart"/>
            <w:r w:rsidRPr="00D94DFD">
              <w:rPr>
                <w:rFonts w:ascii="Times New Roman" w:eastAsia="新細明體" w:hAnsi="Times New Roman" w:cs="Times New Roman"/>
                <w:b/>
              </w:rPr>
              <w:t>房協及市建局角色</w:t>
            </w:r>
            <w:proofErr w:type="gramEnd"/>
          </w:p>
        </w:tc>
        <w:tc>
          <w:tcPr>
            <w:tcW w:w="8392" w:type="dxa"/>
          </w:tcPr>
          <w:p w:rsidR="00AB63C1" w:rsidRPr="00D94DFD" w:rsidRDefault="00AB63C1" w:rsidP="00A11CEE">
            <w:pPr>
              <w:pStyle w:val="a3"/>
              <w:numPr>
                <w:ilvl w:val="0"/>
                <w:numId w:val="10"/>
              </w:numPr>
              <w:spacing w:line="0" w:lineRule="atLeast"/>
              <w:ind w:leftChars="0"/>
              <w:rPr>
                <w:rFonts w:ascii="Times New Roman" w:eastAsia="新細明體" w:hAnsi="Times New Roman" w:cs="Times New Roman"/>
              </w:rPr>
            </w:pPr>
            <w:r w:rsidRPr="00D94DFD">
              <w:rPr>
                <w:rFonts w:ascii="Times New Roman" w:eastAsia="新細明體" w:hAnsi="Times New Roman" w:cs="Times New Roman"/>
              </w:rPr>
              <w:t>善</w:t>
            </w:r>
            <w:proofErr w:type="gramStart"/>
            <w:r w:rsidRPr="00D94DFD">
              <w:rPr>
                <w:rFonts w:ascii="Times New Roman" w:eastAsia="新細明體" w:hAnsi="Times New Roman" w:cs="Times New Roman"/>
              </w:rPr>
              <w:t>用房協及</w:t>
            </w:r>
            <w:proofErr w:type="gramEnd"/>
            <w:r w:rsidRPr="00D94DFD">
              <w:rPr>
                <w:rFonts w:ascii="Times New Roman" w:eastAsia="新細明體" w:hAnsi="Times New Roman" w:cs="Times New Roman"/>
              </w:rPr>
              <w:t>市建資源，提供更多不同類型出租單位</w:t>
            </w:r>
          </w:p>
        </w:tc>
      </w:tr>
      <w:tr w:rsidR="00AB63C1" w:rsidRPr="00D94DFD" w:rsidTr="00DC0C47">
        <w:tc>
          <w:tcPr>
            <w:tcW w:w="2269" w:type="dxa"/>
          </w:tcPr>
          <w:p w:rsidR="00AB63C1" w:rsidRPr="00D94DFD" w:rsidRDefault="00AB63C1" w:rsidP="00217F8B">
            <w:pPr>
              <w:spacing w:line="0" w:lineRule="atLeast"/>
              <w:rPr>
                <w:rFonts w:ascii="Times New Roman" w:eastAsia="新細明體" w:hAnsi="Times New Roman" w:cs="Times New Roman"/>
                <w:b/>
              </w:rPr>
            </w:pPr>
            <w:r w:rsidRPr="00D94DFD">
              <w:rPr>
                <w:rFonts w:ascii="Times New Roman" w:eastAsia="新細明體" w:hAnsi="Times New Roman" w:cs="Times New Roman"/>
                <w:b/>
              </w:rPr>
              <w:t>劏房監察</w:t>
            </w:r>
          </w:p>
        </w:tc>
        <w:tc>
          <w:tcPr>
            <w:tcW w:w="8392" w:type="dxa"/>
          </w:tcPr>
          <w:p w:rsidR="00AB63C1" w:rsidRPr="00D94DFD" w:rsidRDefault="00AB63C1" w:rsidP="00217F8B">
            <w:pPr>
              <w:pStyle w:val="a3"/>
              <w:numPr>
                <w:ilvl w:val="0"/>
                <w:numId w:val="8"/>
              </w:numPr>
              <w:spacing w:line="0" w:lineRule="atLeast"/>
              <w:ind w:leftChars="0"/>
              <w:rPr>
                <w:rFonts w:ascii="Times New Roman" w:eastAsia="新細明體" w:hAnsi="Times New Roman" w:cs="Times New Roman"/>
              </w:rPr>
            </w:pPr>
            <w:r w:rsidRPr="00D94DFD">
              <w:rPr>
                <w:rFonts w:ascii="Times New Roman" w:eastAsia="新細明體" w:hAnsi="Times New Roman" w:cs="Times New Roman"/>
              </w:rPr>
              <w:t>政府每年向全港劏房、板房等不適切居所</w:t>
            </w:r>
            <w:r w:rsidRPr="00D94DFD">
              <w:rPr>
                <w:rFonts w:ascii="Times New Roman" w:eastAsia="新細明體" w:hAnsi="Times New Roman" w:cs="Times New Roman"/>
              </w:rPr>
              <w:t>(</w:t>
            </w:r>
            <w:r w:rsidRPr="00D94DFD">
              <w:rPr>
                <w:rFonts w:ascii="Times New Roman" w:eastAsia="新細明體" w:hAnsi="Times New Roman" w:cs="Times New Roman"/>
              </w:rPr>
              <w:t>或分間樓宇</w:t>
            </w:r>
            <w:r w:rsidRPr="00D94DFD">
              <w:rPr>
                <w:rFonts w:ascii="Times New Roman" w:eastAsia="新細明體" w:hAnsi="Times New Roman" w:cs="Times New Roman"/>
              </w:rPr>
              <w:t>)</w:t>
            </w:r>
            <w:r w:rsidRPr="00D94DFD">
              <w:rPr>
                <w:rFonts w:ascii="Times New Roman" w:eastAsia="新細明體" w:hAnsi="Times New Roman" w:cs="Times New Roman"/>
              </w:rPr>
              <w:t>作全面住戶調查，以監察劏房數字變化、及作未來長遠房屋策略推算之基礎</w:t>
            </w:r>
          </w:p>
        </w:tc>
      </w:tr>
    </w:tbl>
    <w:p w:rsidR="00217F8B" w:rsidRPr="00D94DFD" w:rsidRDefault="00217F8B" w:rsidP="00B5362D">
      <w:pPr>
        <w:spacing w:line="0" w:lineRule="atLeast"/>
        <w:rPr>
          <w:rFonts w:ascii="Times New Roman" w:hAnsi="Times New Roman" w:cs="Times New Roman"/>
        </w:rPr>
      </w:pPr>
    </w:p>
    <w:sectPr w:rsidR="00217F8B" w:rsidRPr="00D94DFD" w:rsidSect="00D94DFD">
      <w:footerReference w:type="default" r:id="rId9"/>
      <w:pgSz w:w="11906" w:h="16838"/>
      <w:pgMar w:top="720" w:right="720" w:bottom="720" w:left="720" w:header="851" w:footer="1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1C" w:rsidRDefault="00EC741C" w:rsidP="005E342B">
      <w:r>
        <w:separator/>
      </w:r>
    </w:p>
  </w:endnote>
  <w:endnote w:type="continuationSeparator" w:id="0">
    <w:p w:rsidR="00EC741C" w:rsidRDefault="00EC741C" w:rsidP="005E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Ming-Lt">
    <w:altName w:val="細明體"/>
    <w:panose1 w:val="00000000000000000000"/>
    <w:charset w:val="88"/>
    <w:family w:val="moder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095171"/>
      <w:docPartObj>
        <w:docPartGallery w:val="Page Numbers (Bottom of Page)"/>
        <w:docPartUnique/>
      </w:docPartObj>
    </w:sdtPr>
    <w:sdtContent>
      <w:p w:rsidR="00D94DFD" w:rsidRDefault="00D94DFD">
        <w:pPr>
          <w:pStyle w:val="a6"/>
          <w:jc w:val="right"/>
        </w:pPr>
        <w:r>
          <w:fldChar w:fldCharType="begin"/>
        </w:r>
        <w:r>
          <w:instrText>PAGE   \* MERGEFORMAT</w:instrText>
        </w:r>
        <w:r>
          <w:fldChar w:fldCharType="separate"/>
        </w:r>
        <w:r w:rsidR="00A20547" w:rsidRPr="00A20547">
          <w:rPr>
            <w:noProof/>
            <w:lang w:val="zh-TW"/>
          </w:rPr>
          <w:t>1</w:t>
        </w:r>
        <w:r>
          <w:fldChar w:fldCharType="end"/>
        </w:r>
      </w:p>
    </w:sdtContent>
  </w:sdt>
  <w:p w:rsidR="00D94DFD" w:rsidRDefault="00D94D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1C" w:rsidRDefault="00EC741C" w:rsidP="005E342B">
      <w:r>
        <w:separator/>
      </w:r>
    </w:p>
  </w:footnote>
  <w:footnote w:type="continuationSeparator" w:id="0">
    <w:p w:rsidR="00EC741C" w:rsidRDefault="00EC741C" w:rsidP="005E342B">
      <w:r>
        <w:continuationSeparator/>
      </w:r>
    </w:p>
  </w:footnote>
  <w:footnote w:id="1">
    <w:p w:rsidR="00A11CEE" w:rsidRPr="003A3305" w:rsidRDefault="00A11CEE" w:rsidP="00155358">
      <w:pPr>
        <w:pStyle w:val="a9"/>
      </w:pPr>
      <w:r>
        <w:rPr>
          <w:rStyle w:val="ab"/>
        </w:rPr>
        <w:footnoteRef/>
      </w:r>
      <w:r>
        <w:t xml:space="preserve"> </w:t>
      </w:r>
      <w:r>
        <w:rPr>
          <w:rFonts w:hint="eastAsia"/>
        </w:rPr>
        <w:t>從下表所見，近</w:t>
      </w:r>
      <w:r>
        <w:rPr>
          <w:rFonts w:hint="eastAsia"/>
        </w:rPr>
        <w:t>5</w:t>
      </w:r>
      <w:proofErr w:type="gramStart"/>
      <w:r>
        <w:rPr>
          <w:rFonts w:hint="eastAsia"/>
        </w:rPr>
        <w:t>年輪候冊仍然</w:t>
      </w:r>
      <w:proofErr w:type="gramEnd"/>
      <w:r>
        <w:rPr>
          <w:rFonts w:hint="eastAsia"/>
        </w:rPr>
        <w:t>維持正增長，雖然</w:t>
      </w:r>
      <w:r>
        <w:rPr>
          <w:rFonts w:hint="eastAsia"/>
        </w:rPr>
        <w:t>2013/14</w:t>
      </w:r>
      <w:r>
        <w:rPr>
          <w:rFonts w:hint="eastAsia"/>
        </w:rPr>
        <w:t>年度升幅減慢，但扣除</w:t>
      </w:r>
      <w:proofErr w:type="gramStart"/>
      <w:r>
        <w:rPr>
          <w:rFonts w:hint="eastAsia"/>
        </w:rPr>
        <w:t>獲配公屋</w:t>
      </w:r>
      <w:proofErr w:type="gramEnd"/>
      <w:r>
        <w:rPr>
          <w:rFonts w:hint="eastAsia"/>
        </w:rPr>
        <w:t>單位數字後，淨增長仍然近</w:t>
      </w:r>
      <w:r>
        <w:rPr>
          <w:rFonts w:hint="eastAsia"/>
        </w:rPr>
        <w:t>20,000</w:t>
      </w:r>
      <w:r>
        <w:rPr>
          <w:rFonts w:hint="eastAsia"/>
        </w:rPr>
        <w:t>宗。事實上，過去</w:t>
      </w:r>
      <w:r>
        <w:rPr>
          <w:rFonts w:hint="eastAsia"/>
        </w:rPr>
        <w:t>3</w:t>
      </w:r>
      <w:r>
        <w:rPr>
          <w:rFonts w:hint="eastAsia"/>
        </w:rPr>
        <w:t>年，每年仍有</w:t>
      </w:r>
      <w:r>
        <w:rPr>
          <w:rFonts w:hint="eastAsia"/>
        </w:rPr>
        <w:t>5-6</w:t>
      </w:r>
      <w:r>
        <w:rPr>
          <w:rFonts w:hint="eastAsia"/>
        </w:rPr>
        <w:t>萬宗新申請，一般申請約佔半，平均每年</w:t>
      </w:r>
      <w:r>
        <w:rPr>
          <w:rFonts w:hint="eastAsia"/>
        </w:rPr>
        <w:t>20,000</w:t>
      </w:r>
      <w:r>
        <w:rPr>
          <w:rFonts w:hint="eastAsia"/>
        </w:rPr>
        <w:t>單位建議未有考慮此情況。</w:t>
      </w:r>
    </w:p>
    <w:tbl>
      <w:tblPr>
        <w:tblStyle w:val="a8"/>
        <w:tblW w:w="0" w:type="auto"/>
        <w:tblLook w:val="04A0" w:firstRow="1" w:lastRow="0" w:firstColumn="1" w:lastColumn="0" w:noHBand="0" w:noVBand="1"/>
      </w:tblPr>
      <w:tblGrid>
        <w:gridCol w:w="1753"/>
        <w:gridCol w:w="1753"/>
        <w:gridCol w:w="1754"/>
        <w:gridCol w:w="1754"/>
        <w:gridCol w:w="1754"/>
        <w:gridCol w:w="1754"/>
      </w:tblGrid>
      <w:tr w:rsidR="00A11CEE" w:rsidTr="003A3305">
        <w:tc>
          <w:tcPr>
            <w:tcW w:w="1753" w:type="dxa"/>
          </w:tcPr>
          <w:p w:rsidR="00A11CEE" w:rsidRPr="00F86281" w:rsidRDefault="00A11CEE">
            <w:pPr>
              <w:pStyle w:val="a9"/>
            </w:pPr>
          </w:p>
        </w:tc>
        <w:tc>
          <w:tcPr>
            <w:tcW w:w="1753" w:type="dxa"/>
          </w:tcPr>
          <w:p w:rsidR="00A11CEE" w:rsidRDefault="00A11CEE">
            <w:pPr>
              <w:pStyle w:val="a9"/>
            </w:pPr>
            <w:r>
              <w:rPr>
                <w:rFonts w:hint="eastAsia"/>
              </w:rPr>
              <w:t>2010</w:t>
            </w:r>
            <w:r>
              <w:rPr>
                <w:rFonts w:hint="eastAsia"/>
              </w:rPr>
              <w:t>年</w:t>
            </w:r>
            <w:r>
              <w:rPr>
                <w:rFonts w:hint="eastAsia"/>
              </w:rPr>
              <w:t>3</w:t>
            </w:r>
            <w:r>
              <w:rPr>
                <w:rFonts w:hint="eastAsia"/>
              </w:rPr>
              <w:t>月</w:t>
            </w:r>
          </w:p>
        </w:tc>
        <w:tc>
          <w:tcPr>
            <w:tcW w:w="1754" w:type="dxa"/>
          </w:tcPr>
          <w:p w:rsidR="00A11CEE" w:rsidRDefault="00A11CEE">
            <w:pPr>
              <w:pStyle w:val="a9"/>
            </w:pPr>
            <w:r>
              <w:rPr>
                <w:rFonts w:hint="eastAsia"/>
              </w:rPr>
              <w:t>2011</w:t>
            </w:r>
            <w:r>
              <w:rPr>
                <w:rFonts w:hint="eastAsia"/>
              </w:rPr>
              <w:t>年</w:t>
            </w:r>
            <w:r>
              <w:rPr>
                <w:rFonts w:hint="eastAsia"/>
              </w:rPr>
              <w:t>3</w:t>
            </w:r>
            <w:r>
              <w:rPr>
                <w:rFonts w:hint="eastAsia"/>
              </w:rPr>
              <w:t>月</w:t>
            </w:r>
          </w:p>
        </w:tc>
        <w:tc>
          <w:tcPr>
            <w:tcW w:w="1754" w:type="dxa"/>
          </w:tcPr>
          <w:p w:rsidR="00A11CEE" w:rsidRDefault="00A11CEE">
            <w:pPr>
              <w:pStyle w:val="a9"/>
            </w:pPr>
            <w:r>
              <w:rPr>
                <w:rFonts w:hint="eastAsia"/>
              </w:rPr>
              <w:t>2012</w:t>
            </w:r>
            <w:r>
              <w:rPr>
                <w:rFonts w:hint="eastAsia"/>
              </w:rPr>
              <w:t>年</w:t>
            </w:r>
            <w:r>
              <w:rPr>
                <w:rFonts w:hint="eastAsia"/>
              </w:rPr>
              <w:t>3</w:t>
            </w:r>
            <w:r>
              <w:rPr>
                <w:rFonts w:hint="eastAsia"/>
              </w:rPr>
              <w:t>月</w:t>
            </w:r>
          </w:p>
        </w:tc>
        <w:tc>
          <w:tcPr>
            <w:tcW w:w="1754" w:type="dxa"/>
          </w:tcPr>
          <w:p w:rsidR="00A11CEE" w:rsidRDefault="00A11CEE">
            <w:pPr>
              <w:pStyle w:val="a9"/>
            </w:pPr>
            <w:r>
              <w:rPr>
                <w:rFonts w:hint="eastAsia"/>
              </w:rPr>
              <w:t>2013</w:t>
            </w:r>
            <w:r>
              <w:rPr>
                <w:rFonts w:hint="eastAsia"/>
              </w:rPr>
              <w:t>年</w:t>
            </w:r>
            <w:r>
              <w:rPr>
                <w:rFonts w:hint="eastAsia"/>
              </w:rPr>
              <w:t>3</w:t>
            </w:r>
            <w:r>
              <w:rPr>
                <w:rFonts w:hint="eastAsia"/>
              </w:rPr>
              <w:t>月</w:t>
            </w:r>
          </w:p>
        </w:tc>
        <w:tc>
          <w:tcPr>
            <w:tcW w:w="1754" w:type="dxa"/>
          </w:tcPr>
          <w:p w:rsidR="00A11CEE" w:rsidRDefault="00A11CEE">
            <w:pPr>
              <w:pStyle w:val="a9"/>
            </w:pPr>
            <w:r>
              <w:rPr>
                <w:rFonts w:hint="eastAsia"/>
              </w:rPr>
              <w:t>2014</w:t>
            </w:r>
            <w:r>
              <w:rPr>
                <w:rFonts w:hint="eastAsia"/>
              </w:rPr>
              <w:t>年</w:t>
            </w:r>
            <w:r>
              <w:rPr>
                <w:rFonts w:hint="eastAsia"/>
              </w:rPr>
              <w:t>3</w:t>
            </w:r>
            <w:r>
              <w:rPr>
                <w:rFonts w:hint="eastAsia"/>
              </w:rPr>
              <w:t>月</w:t>
            </w:r>
          </w:p>
        </w:tc>
      </w:tr>
      <w:tr w:rsidR="00A11CEE" w:rsidTr="003A3305">
        <w:tc>
          <w:tcPr>
            <w:tcW w:w="1753" w:type="dxa"/>
          </w:tcPr>
          <w:p w:rsidR="00A11CEE" w:rsidRDefault="00A11CEE">
            <w:pPr>
              <w:pStyle w:val="a9"/>
            </w:pPr>
            <w:proofErr w:type="gramStart"/>
            <w:r>
              <w:rPr>
                <w:rFonts w:hint="eastAsia"/>
              </w:rPr>
              <w:t>輪候冊數字</w:t>
            </w:r>
            <w:proofErr w:type="gramEnd"/>
          </w:p>
        </w:tc>
        <w:tc>
          <w:tcPr>
            <w:tcW w:w="1753" w:type="dxa"/>
          </w:tcPr>
          <w:p w:rsidR="00A11CEE" w:rsidRDefault="00A11CEE">
            <w:pPr>
              <w:pStyle w:val="a9"/>
            </w:pPr>
            <w:r>
              <w:rPr>
                <w:rFonts w:hint="eastAsia"/>
              </w:rPr>
              <w:t>129,100</w:t>
            </w:r>
          </w:p>
        </w:tc>
        <w:tc>
          <w:tcPr>
            <w:tcW w:w="1754" w:type="dxa"/>
          </w:tcPr>
          <w:p w:rsidR="00A11CEE" w:rsidRDefault="00A11CEE">
            <w:pPr>
              <w:pStyle w:val="a9"/>
            </w:pPr>
            <w:r>
              <w:rPr>
                <w:rFonts w:hint="eastAsia"/>
              </w:rPr>
              <w:t>152,400</w:t>
            </w:r>
          </w:p>
        </w:tc>
        <w:tc>
          <w:tcPr>
            <w:tcW w:w="1754" w:type="dxa"/>
          </w:tcPr>
          <w:p w:rsidR="00A11CEE" w:rsidRDefault="00A11CEE">
            <w:pPr>
              <w:pStyle w:val="a9"/>
            </w:pPr>
            <w:r>
              <w:rPr>
                <w:rFonts w:hint="eastAsia"/>
              </w:rPr>
              <w:t>189,500</w:t>
            </w:r>
          </w:p>
        </w:tc>
        <w:tc>
          <w:tcPr>
            <w:tcW w:w="1754" w:type="dxa"/>
          </w:tcPr>
          <w:p w:rsidR="00A11CEE" w:rsidRDefault="00A11CEE">
            <w:pPr>
              <w:pStyle w:val="a9"/>
            </w:pPr>
            <w:r>
              <w:rPr>
                <w:rFonts w:hint="eastAsia"/>
              </w:rPr>
              <w:t>228,400</w:t>
            </w:r>
          </w:p>
        </w:tc>
        <w:tc>
          <w:tcPr>
            <w:tcW w:w="1754" w:type="dxa"/>
          </w:tcPr>
          <w:p w:rsidR="00A11CEE" w:rsidRDefault="00A11CEE">
            <w:pPr>
              <w:pStyle w:val="a9"/>
            </w:pPr>
            <w:r>
              <w:rPr>
                <w:rFonts w:hint="eastAsia"/>
              </w:rPr>
              <w:t>248,100</w:t>
            </w:r>
          </w:p>
        </w:tc>
      </w:tr>
      <w:tr w:rsidR="00A11CEE" w:rsidTr="003A3305">
        <w:tc>
          <w:tcPr>
            <w:tcW w:w="1753" w:type="dxa"/>
          </w:tcPr>
          <w:p w:rsidR="00A11CEE" w:rsidRDefault="00A11CEE">
            <w:pPr>
              <w:pStyle w:val="a9"/>
            </w:pPr>
            <w:r>
              <w:rPr>
                <w:rFonts w:hint="eastAsia"/>
              </w:rPr>
              <w:t>按年升幅</w:t>
            </w:r>
          </w:p>
        </w:tc>
        <w:tc>
          <w:tcPr>
            <w:tcW w:w="1753" w:type="dxa"/>
          </w:tcPr>
          <w:p w:rsidR="00A11CEE" w:rsidRDefault="00A11CEE">
            <w:pPr>
              <w:pStyle w:val="a9"/>
            </w:pPr>
            <w:r>
              <w:rPr>
                <w:rFonts w:hint="eastAsia"/>
              </w:rPr>
              <w:t>+13%</w:t>
            </w:r>
          </w:p>
        </w:tc>
        <w:tc>
          <w:tcPr>
            <w:tcW w:w="1754" w:type="dxa"/>
          </w:tcPr>
          <w:p w:rsidR="00A11CEE" w:rsidRDefault="00A11CEE">
            <w:pPr>
              <w:pStyle w:val="a9"/>
            </w:pPr>
            <w:r>
              <w:rPr>
                <w:rFonts w:hint="eastAsia"/>
              </w:rPr>
              <w:t>+18%</w:t>
            </w:r>
          </w:p>
        </w:tc>
        <w:tc>
          <w:tcPr>
            <w:tcW w:w="1754" w:type="dxa"/>
          </w:tcPr>
          <w:p w:rsidR="00A11CEE" w:rsidRDefault="00A11CEE">
            <w:pPr>
              <w:pStyle w:val="a9"/>
            </w:pPr>
            <w:r>
              <w:rPr>
                <w:rFonts w:hint="eastAsia"/>
              </w:rPr>
              <w:t>+24%</w:t>
            </w:r>
          </w:p>
        </w:tc>
        <w:tc>
          <w:tcPr>
            <w:tcW w:w="1754" w:type="dxa"/>
          </w:tcPr>
          <w:p w:rsidR="00A11CEE" w:rsidRDefault="00A11CEE">
            <w:pPr>
              <w:pStyle w:val="a9"/>
            </w:pPr>
            <w:r>
              <w:rPr>
                <w:rFonts w:hint="eastAsia"/>
              </w:rPr>
              <w:t>+21%</w:t>
            </w:r>
          </w:p>
        </w:tc>
        <w:tc>
          <w:tcPr>
            <w:tcW w:w="1754" w:type="dxa"/>
          </w:tcPr>
          <w:p w:rsidR="00A11CEE" w:rsidRDefault="00A11CEE">
            <w:pPr>
              <w:pStyle w:val="a9"/>
            </w:pPr>
            <w:r>
              <w:rPr>
                <w:rFonts w:hint="eastAsia"/>
              </w:rPr>
              <w:t>+9%</w:t>
            </w:r>
          </w:p>
        </w:tc>
      </w:tr>
    </w:tbl>
    <w:p w:rsidR="00A11CEE" w:rsidRPr="003A3305" w:rsidRDefault="00A11CEE" w:rsidP="00155358">
      <w:pPr>
        <w:pStyle w:val="a9"/>
      </w:pPr>
    </w:p>
  </w:footnote>
  <w:footnote w:id="2">
    <w:p w:rsidR="00A11CEE" w:rsidRPr="00155CCA" w:rsidRDefault="00A11CEE">
      <w:pPr>
        <w:pStyle w:val="a9"/>
      </w:pPr>
      <w:r w:rsidRPr="001402C0">
        <w:rPr>
          <w:rStyle w:val="ab"/>
        </w:rPr>
        <w:footnoteRef/>
      </w:r>
      <w:r w:rsidRPr="001402C0">
        <w:rPr>
          <w:rFonts w:ascii="新細明體" w:hAnsi="新細明體" w:hint="eastAsia"/>
          <w:szCs w:val="24"/>
        </w:rPr>
        <w:t xml:space="preserve"> 截止2013年6月底，共有2,100個家庭面對輪候5年公屋或以上但未獲第一次配屋，當中4人家庭</w:t>
      </w:r>
      <w:proofErr w:type="gramStart"/>
      <w:r w:rsidRPr="001402C0">
        <w:rPr>
          <w:rFonts w:ascii="新細明體" w:hAnsi="新細明體" w:hint="eastAsia"/>
          <w:szCs w:val="24"/>
        </w:rPr>
        <w:t>佔</w:t>
      </w:r>
      <w:proofErr w:type="gramEnd"/>
      <w:r w:rsidRPr="001402C0">
        <w:rPr>
          <w:rFonts w:ascii="新細明體" w:hAnsi="新細明體" w:hint="eastAsia"/>
          <w:szCs w:val="24"/>
        </w:rPr>
        <w:t>1,500宗、5人或以上</w:t>
      </w:r>
      <w:proofErr w:type="gramStart"/>
      <w:r w:rsidRPr="001402C0">
        <w:rPr>
          <w:rFonts w:ascii="新細明體" w:hAnsi="新細明體" w:hint="eastAsia"/>
          <w:szCs w:val="24"/>
        </w:rPr>
        <w:t>佔</w:t>
      </w:r>
      <w:proofErr w:type="gramEnd"/>
      <w:r w:rsidRPr="001402C0">
        <w:rPr>
          <w:rFonts w:ascii="新細明體" w:hAnsi="新細明體" w:hint="eastAsia"/>
          <w:szCs w:val="24"/>
        </w:rPr>
        <w:t>510宗。</w:t>
      </w:r>
    </w:p>
  </w:footnote>
  <w:footnote w:id="3">
    <w:p w:rsidR="00A11CEE" w:rsidRDefault="00A11CEE">
      <w:pPr>
        <w:pStyle w:val="a9"/>
      </w:pPr>
      <w:r>
        <w:rPr>
          <w:rStyle w:val="ab"/>
        </w:rPr>
        <w:footnoteRef/>
      </w:r>
      <w:r>
        <w:t xml:space="preserve"> </w:t>
      </w:r>
      <w:r>
        <w:rPr>
          <w:rFonts w:hint="eastAsia"/>
        </w:rPr>
        <w:t>以</w:t>
      </w:r>
      <w:r>
        <w:rPr>
          <w:rFonts w:hint="eastAsia"/>
        </w:rPr>
        <w:t>18</w:t>
      </w:r>
      <w:r>
        <w:rPr>
          <w:rFonts w:hint="eastAsia"/>
        </w:rPr>
        <w:t>歲申請為例，輪候分數為</w:t>
      </w:r>
      <w:r>
        <w:rPr>
          <w:rFonts w:hint="eastAsia"/>
        </w:rPr>
        <w:t>0</w:t>
      </w:r>
      <w:r>
        <w:rPr>
          <w:rFonts w:hint="eastAsia"/>
        </w:rPr>
        <w:t>分</w:t>
      </w:r>
      <w:r>
        <w:rPr>
          <w:rFonts w:hint="eastAsia"/>
        </w:rPr>
        <w:t>(</w:t>
      </w:r>
      <w:r>
        <w:rPr>
          <w:rFonts w:hint="eastAsia"/>
        </w:rPr>
        <w:t>假設在公屋沒有戶籍</w:t>
      </w:r>
      <w:r>
        <w:rPr>
          <w:rFonts w:hint="eastAsia"/>
        </w:rPr>
        <w:t>)</w:t>
      </w:r>
      <w:r>
        <w:rPr>
          <w:rFonts w:hint="eastAsia"/>
        </w:rPr>
        <w:t>，每年增加</w:t>
      </w:r>
      <w:r>
        <w:rPr>
          <w:rFonts w:hint="eastAsia"/>
        </w:rPr>
        <w:t>12</w:t>
      </w:r>
      <w:r>
        <w:rPr>
          <w:rFonts w:hint="eastAsia"/>
        </w:rPr>
        <w:t>分，輪候</w:t>
      </w:r>
      <w:r>
        <w:rPr>
          <w:rFonts w:hint="eastAsia"/>
        </w:rPr>
        <w:t>23</w:t>
      </w:r>
      <w:r>
        <w:rPr>
          <w:rFonts w:hint="eastAsia"/>
        </w:rPr>
        <w:t>年</w:t>
      </w:r>
      <w:r>
        <w:rPr>
          <w:rFonts w:hint="eastAsia"/>
        </w:rPr>
        <w:t>(41</w:t>
      </w:r>
      <w:r>
        <w:rPr>
          <w:rFonts w:hint="eastAsia"/>
        </w:rPr>
        <w:t>歲</w:t>
      </w:r>
      <w:r>
        <w:rPr>
          <w:rFonts w:hint="eastAsia"/>
        </w:rPr>
        <w:t>)</w:t>
      </w:r>
      <w:r>
        <w:rPr>
          <w:rFonts w:hint="eastAsia"/>
        </w:rPr>
        <w:t>方有</w:t>
      </w:r>
      <w:r>
        <w:rPr>
          <w:rFonts w:hint="eastAsia"/>
        </w:rPr>
        <w:t>276</w:t>
      </w:r>
      <w:r>
        <w:rPr>
          <w:rFonts w:hint="eastAsia"/>
        </w:rPr>
        <w:t>分，輪候</w:t>
      </w:r>
      <w:r>
        <w:rPr>
          <w:rFonts w:hint="eastAsia"/>
        </w:rPr>
        <w:t xml:space="preserve">26 </w:t>
      </w:r>
    </w:p>
    <w:p w:rsidR="00A11CEE" w:rsidRDefault="00A11CEE">
      <w:pPr>
        <w:pStyle w:val="a9"/>
      </w:pPr>
      <w:r>
        <w:rPr>
          <w:rFonts w:hint="eastAsia"/>
        </w:rPr>
        <w:t xml:space="preserve">  </w:t>
      </w:r>
      <w:r>
        <w:rPr>
          <w:rFonts w:hint="eastAsia"/>
        </w:rPr>
        <w:t>年</w:t>
      </w:r>
      <w:r>
        <w:rPr>
          <w:rFonts w:hint="eastAsia"/>
        </w:rPr>
        <w:t>(44</w:t>
      </w:r>
      <w:r>
        <w:rPr>
          <w:rFonts w:hint="eastAsia"/>
        </w:rPr>
        <w:t>歲</w:t>
      </w:r>
      <w:r>
        <w:rPr>
          <w:rFonts w:hint="eastAsia"/>
        </w:rPr>
        <w:t>)</w:t>
      </w:r>
      <w:r>
        <w:rPr>
          <w:rFonts w:hint="eastAsia"/>
        </w:rPr>
        <w:t>方有</w:t>
      </w:r>
      <w:r>
        <w:rPr>
          <w:rFonts w:hint="eastAsia"/>
        </w:rPr>
        <w:t>312</w:t>
      </w:r>
      <w:r>
        <w:rPr>
          <w:rFonts w:hint="eastAsia"/>
        </w:rPr>
        <w:t>分。</w:t>
      </w:r>
    </w:p>
    <w:p w:rsidR="00A11CEE" w:rsidRDefault="00A11CEE">
      <w:pPr>
        <w:pStyle w:val="a9"/>
      </w:pPr>
      <w:r>
        <w:rPr>
          <w:rFonts w:hint="eastAsia"/>
        </w:rPr>
        <w:t xml:space="preserve">  </w:t>
      </w:r>
      <w:r>
        <w:rPr>
          <w:rFonts w:hint="eastAsia"/>
        </w:rPr>
        <w:t>以</w:t>
      </w:r>
      <w:r>
        <w:rPr>
          <w:rFonts w:hint="eastAsia"/>
        </w:rPr>
        <w:t>21</w:t>
      </w:r>
      <w:r>
        <w:rPr>
          <w:rFonts w:hint="eastAsia"/>
        </w:rPr>
        <w:t>歲申請為例，輪候分數為</w:t>
      </w:r>
      <w:r>
        <w:rPr>
          <w:rFonts w:hint="eastAsia"/>
        </w:rPr>
        <w:t>27</w:t>
      </w:r>
      <w:r>
        <w:rPr>
          <w:rFonts w:hint="eastAsia"/>
        </w:rPr>
        <w:t>分</w:t>
      </w:r>
      <w:r>
        <w:rPr>
          <w:rFonts w:hint="eastAsia"/>
        </w:rPr>
        <w:t>(</w:t>
      </w:r>
      <w:r>
        <w:rPr>
          <w:rFonts w:hint="eastAsia"/>
        </w:rPr>
        <w:t>假設在公屋沒有戶籍</w:t>
      </w:r>
      <w:r>
        <w:rPr>
          <w:rFonts w:hint="eastAsia"/>
        </w:rPr>
        <w:t>)</w:t>
      </w:r>
      <w:r>
        <w:rPr>
          <w:rFonts w:hint="eastAsia"/>
        </w:rPr>
        <w:t>，每年增加</w:t>
      </w:r>
      <w:r>
        <w:rPr>
          <w:rFonts w:hint="eastAsia"/>
        </w:rPr>
        <w:t>12</w:t>
      </w:r>
      <w:r>
        <w:rPr>
          <w:rFonts w:hint="eastAsia"/>
        </w:rPr>
        <w:t>分，輪候</w:t>
      </w:r>
      <w:r>
        <w:rPr>
          <w:rFonts w:hint="eastAsia"/>
        </w:rPr>
        <w:t>23</w:t>
      </w:r>
      <w:r>
        <w:rPr>
          <w:rFonts w:hint="eastAsia"/>
        </w:rPr>
        <w:t>年</w:t>
      </w:r>
      <w:r>
        <w:rPr>
          <w:rFonts w:hint="eastAsia"/>
        </w:rPr>
        <w:t>(44</w:t>
      </w:r>
      <w:r>
        <w:rPr>
          <w:rFonts w:hint="eastAsia"/>
        </w:rPr>
        <w:t>歲</w:t>
      </w:r>
      <w:r>
        <w:rPr>
          <w:rFonts w:hint="eastAsia"/>
        </w:rPr>
        <w:t>)</w:t>
      </w:r>
      <w:r>
        <w:rPr>
          <w:rFonts w:hint="eastAsia"/>
        </w:rPr>
        <w:t>方有</w:t>
      </w:r>
      <w:r>
        <w:rPr>
          <w:rFonts w:hint="eastAsia"/>
        </w:rPr>
        <w:t>303</w:t>
      </w:r>
      <w:r>
        <w:rPr>
          <w:rFonts w:hint="eastAsia"/>
        </w:rPr>
        <w:t>分。</w:t>
      </w:r>
    </w:p>
    <w:p w:rsidR="00A11CEE" w:rsidRDefault="00A11CEE">
      <w:pPr>
        <w:pStyle w:val="a9"/>
      </w:pPr>
      <w:r>
        <w:rPr>
          <w:rFonts w:hint="eastAsia"/>
        </w:rPr>
        <w:t xml:space="preserve">  </w:t>
      </w:r>
      <w:r>
        <w:rPr>
          <w:rFonts w:hint="eastAsia"/>
        </w:rPr>
        <w:t>以</w:t>
      </w:r>
      <w:r>
        <w:rPr>
          <w:rFonts w:hint="eastAsia"/>
        </w:rPr>
        <w:t>45</w:t>
      </w:r>
      <w:r>
        <w:rPr>
          <w:rFonts w:hint="eastAsia"/>
        </w:rPr>
        <w:t>歲申請為例，輪候分數為</w:t>
      </w:r>
      <w:r>
        <w:rPr>
          <w:rFonts w:hint="eastAsia"/>
        </w:rPr>
        <w:t>303</w:t>
      </w:r>
      <w:r>
        <w:rPr>
          <w:rFonts w:hint="eastAsia"/>
        </w:rPr>
        <w:t>分</w:t>
      </w:r>
      <w:r>
        <w:rPr>
          <w:rFonts w:hint="eastAsia"/>
        </w:rPr>
        <w:t>(</w:t>
      </w:r>
      <w:r>
        <w:rPr>
          <w:rFonts w:hint="eastAsia"/>
        </w:rPr>
        <w:t>假設在公屋沒有戶籍</w:t>
      </w:r>
      <w:r>
        <w:rPr>
          <w:rFonts w:hint="eastAsia"/>
        </w:rPr>
        <w:t>)</w:t>
      </w:r>
      <w:r>
        <w:rPr>
          <w:rFonts w:hint="eastAsia"/>
        </w:rPr>
        <w:t>，一開始</w:t>
      </w:r>
      <w:r>
        <w:rPr>
          <w:rFonts w:hint="eastAsia"/>
        </w:rPr>
        <w:t>(45</w:t>
      </w:r>
      <w:r>
        <w:rPr>
          <w:rFonts w:hint="eastAsia"/>
        </w:rPr>
        <w:t>歲</w:t>
      </w:r>
      <w:r>
        <w:rPr>
          <w:rFonts w:hint="eastAsia"/>
        </w:rPr>
        <w:t>)</w:t>
      </w:r>
      <w:r>
        <w:rPr>
          <w:rFonts w:hint="eastAsia"/>
        </w:rPr>
        <w:t>已有</w:t>
      </w:r>
      <w:r>
        <w:rPr>
          <w:rFonts w:hint="eastAsia"/>
        </w:rPr>
        <w:t>303</w:t>
      </w:r>
      <w:r>
        <w:rPr>
          <w:rFonts w:hint="eastAsia"/>
        </w:rPr>
        <w:t>分，抵消一個</w:t>
      </w:r>
      <w:r>
        <w:rPr>
          <w:rFonts w:hint="eastAsia"/>
        </w:rPr>
        <w:t>21</w:t>
      </w:r>
      <w:r>
        <w:rPr>
          <w:rFonts w:hint="eastAsia"/>
        </w:rPr>
        <w:t>歲申請人輪候</w:t>
      </w:r>
      <w:r>
        <w:rPr>
          <w:rFonts w:hint="eastAsia"/>
        </w:rPr>
        <w:t xml:space="preserve"> </w:t>
      </w:r>
    </w:p>
    <w:p w:rsidR="00A11CEE" w:rsidRDefault="00A11CEE">
      <w:pPr>
        <w:pStyle w:val="a9"/>
      </w:pPr>
      <w:r>
        <w:rPr>
          <w:rFonts w:hint="eastAsia"/>
        </w:rPr>
        <w:t xml:space="preserve">  23</w:t>
      </w:r>
      <w:r>
        <w:rPr>
          <w:rFonts w:hint="eastAsia"/>
        </w:rPr>
        <w:t>年所累積的分數，相比一個</w:t>
      </w:r>
      <w:r>
        <w:rPr>
          <w:rFonts w:hint="eastAsia"/>
        </w:rPr>
        <w:t>18</w:t>
      </w:r>
      <w:r>
        <w:rPr>
          <w:rFonts w:hint="eastAsia"/>
        </w:rPr>
        <w:t>歲申請人輪候</w:t>
      </w:r>
      <w:r>
        <w:rPr>
          <w:rFonts w:hint="eastAsia"/>
        </w:rPr>
        <w:t>26</w:t>
      </w:r>
      <w:r>
        <w:rPr>
          <w:rFonts w:hint="eastAsia"/>
        </w:rPr>
        <w:t>年而言，也只是少</w:t>
      </w:r>
      <w:r>
        <w:rPr>
          <w:rFonts w:hint="eastAsia"/>
        </w:rPr>
        <w:t>9</w:t>
      </w:r>
      <w:r>
        <w:rPr>
          <w:rFonts w:hint="eastAsia"/>
        </w:rPr>
        <w:t>分，等同一個</w:t>
      </w:r>
      <w:r>
        <w:rPr>
          <w:rFonts w:hint="eastAsia"/>
        </w:rPr>
        <w:t>46</w:t>
      </w:r>
      <w:r>
        <w:rPr>
          <w:rFonts w:hint="eastAsia"/>
        </w:rPr>
        <w:t>歲申請人申請公屋時分數。</w:t>
      </w:r>
    </w:p>
  </w:footnote>
  <w:footnote w:id="4">
    <w:p w:rsidR="00A11CEE" w:rsidRPr="00204BE0" w:rsidRDefault="00A11CEE">
      <w:pPr>
        <w:pStyle w:val="a9"/>
      </w:pPr>
      <w:r>
        <w:rPr>
          <w:rStyle w:val="ab"/>
        </w:rPr>
        <w:footnoteRef/>
      </w:r>
      <w:r>
        <w:t xml:space="preserve"> </w:t>
      </w:r>
      <w:r>
        <w:rPr>
          <w:rFonts w:hint="eastAsia"/>
        </w:rPr>
        <w:t>50</w:t>
      </w:r>
      <w:r>
        <w:rPr>
          <w:rFonts w:hint="eastAsia"/>
        </w:rPr>
        <w:t>歲申請人</w:t>
      </w:r>
      <w:proofErr w:type="gramStart"/>
      <w:r>
        <w:rPr>
          <w:rFonts w:hint="eastAsia"/>
        </w:rPr>
        <w:t>輪候公屋</w:t>
      </w:r>
      <w:proofErr w:type="gramEnd"/>
      <w:r>
        <w:rPr>
          <w:rFonts w:hint="eastAsia"/>
        </w:rPr>
        <w:t>3</w:t>
      </w:r>
      <w:r>
        <w:rPr>
          <w:rFonts w:hint="eastAsia"/>
        </w:rPr>
        <w:t>年，獲</w:t>
      </w:r>
      <w:r>
        <w:rPr>
          <w:rFonts w:hint="eastAsia"/>
        </w:rPr>
        <w:t>384</w:t>
      </w:r>
      <w:r>
        <w:rPr>
          <w:rFonts w:hint="eastAsia"/>
        </w:rPr>
        <w:t>分，但一個</w:t>
      </w:r>
      <w:r>
        <w:rPr>
          <w:rFonts w:hint="eastAsia"/>
        </w:rPr>
        <w:t>54</w:t>
      </w:r>
      <w:r>
        <w:rPr>
          <w:rFonts w:hint="eastAsia"/>
        </w:rPr>
        <w:t>歲申請人一申請時已有</w:t>
      </w:r>
      <w:r>
        <w:rPr>
          <w:rFonts w:hint="eastAsia"/>
        </w:rPr>
        <w:t>384</w:t>
      </w:r>
      <w:r>
        <w:rPr>
          <w:rFonts w:hint="eastAsia"/>
        </w:rPr>
        <w:t>分。</w:t>
      </w:r>
    </w:p>
    <w:tbl>
      <w:tblPr>
        <w:tblStyle w:val="a8"/>
        <w:tblW w:w="0" w:type="auto"/>
        <w:tblLook w:val="04A0" w:firstRow="1" w:lastRow="0" w:firstColumn="1" w:lastColumn="0" w:noHBand="0" w:noVBand="1"/>
      </w:tblPr>
      <w:tblGrid>
        <w:gridCol w:w="1742"/>
        <w:gridCol w:w="1742"/>
        <w:gridCol w:w="1743"/>
        <w:gridCol w:w="1743"/>
        <w:gridCol w:w="1743"/>
        <w:gridCol w:w="1743"/>
      </w:tblGrid>
      <w:tr w:rsidR="00A11CEE" w:rsidTr="00204BE0">
        <w:tc>
          <w:tcPr>
            <w:tcW w:w="1742" w:type="dxa"/>
          </w:tcPr>
          <w:p w:rsidR="00A11CEE" w:rsidRDefault="00A11CEE">
            <w:pPr>
              <w:pStyle w:val="a9"/>
            </w:pPr>
          </w:p>
        </w:tc>
        <w:tc>
          <w:tcPr>
            <w:tcW w:w="1742" w:type="dxa"/>
          </w:tcPr>
          <w:p w:rsidR="00A11CEE" w:rsidRDefault="00A11CEE">
            <w:pPr>
              <w:pStyle w:val="a9"/>
            </w:pPr>
            <w:r>
              <w:rPr>
                <w:rFonts w:hint="eastAsia"/>
              </w:rPr>
              <w:t>50</w:t>
            </w:r>
            <w:r>
              <w:rPr>
                <w:rFonts w:hint="eastAsia"/>
              </w:rPr>
              <w:t>歲</w:t>
            </w:r>
          </w:p>
        </w:tc>
        <w:tc>
          <w:tcPr>
            <w:tcW w:w="1743" w:type="dxa"/>
          </w:tcPr>
          <w:p w:rsidR="00A11CEE" w:rsidRDefault="00A11CEE">
            <w:pPr>
              <w:pStyle w:val="a9"/>
            </w:pPr>
            <w:r>
              <w:rPr>
                <w:rFonts w:hint="eastAsia"/>
              </w:rPr>
              <w:t>51</w:t>
            </w:r>
            <w:r>
              <w:rPr>
                <w:rFonts w:hint="eastAsia"/>
              </w:rPr>
              <w:t>歲</w:t>
            </w:r>
          </w:p>
        </w:tc>
        <w:tc>
          <w:tcPr>
            <w:tcW w:w="1743" w:type="dxa"/>
          </w:tcPr>
          <w:p w:rsidR="00A11CEE" w:rsidRDefault="00A11CEE">
            <w:pPr>
              <w:pStyle w:val="a9"/>
            </w:pPr>
            <w:r>
              <w:rPr>
                <w:rFonts w:hint="eastAsia"/>
              </w:rPr>
              <w:t>52</w:t>
            </w:r>
            <w:r>
              <w:rPr>
                <w:rFonts w:hint="eastAsia"/>
              </w:rPr>
              <w:t>歲</w:t>
            </w:r>
          </w:p>
        </w:tc>
        <w:tc>
          <w:tcPr>
            <w:tcW w:w="1743" w:type="dxa"/>
          </w:tcPr>
          <w:p w:rsidR="00A11CEE" w:rsidRDefault="00A11CEE">
            <w:pPr>
              <w:pStyle w:val="a9"/>
            </w:pPr>
            <w:r>
              <w:rPr>
                <w:rFonts w:hint="eastAsia"/>
              </w:rPr>
              <w:t>53</w:t>
            </w:r>
            <w:r>
              <w:rPr>
                <w:rFonts w:hint="eastAsia"/>
              </w:rPr>
              <w:t>歲</w:t>
            </w:r>
          </w:p>
        </w:tc>
        <w:tc>
          <w:tcPr>
            <w:tcW w:w="1743" w:type="dxa"/>
          </w:tcPr>
          <w:p w:rsidR="00A11CEE" w:rsidRDefault="00A11CEE">
            <w:pPr>
              <w:pStyle w:val="a9"/>
            </w:pPr>
            <w:r>
              <w:rPr>
                <w:rFonts w:hint="eastAsia"/>
              </w:rPr>
              <w:t>54</w:t>
            </w:r>
            <w:r>
              <w:rPr>
                <w:rFonts w:hint="eastAsia"/>
              </w:rPr>
              <w:t>歲</w:t>
            </w:r>
          </w:p>
        </w:tc>
      </w:tr>
      <w:tr w:rsidR="00A11CEE" w:rsidTr="00204BE0">
        <w:tc>
          <w:tcPr>
            <w:tcW w:w="1742" w:type="dxa"/>
          </w:tcPr>
          <w:p w:rsidR="00A11CEE" w:rsidRDefault="00875F74">
            <w:pPr>
              <w:pStyle w:val="a9"/>
            </w:pPr>
            <w:r>
              <w:rPr>
                <w:rFonts w:hint="eastAsia"/>
              </w:rPr>
              <w:t>申請時所得分數</w:t>
            </w:r>
          </w:p>
        </w:tc>
        <w:tc>
          <w:tcPr>
            <w:tcW w:w="1742" w:type="dxa"/>
          </w:tcPr>
          <w:p w:rsidR="00A11CEE" w:rsidRDefault="00A11CEE">
            <w:pPr>
              <w:pStyle w:val="a9"/>
            </w:pPr>
            <w:r>
              <w:rPr>
                <w:rFonts w:hint="eastAsia"/>
              </w:rPr>
              <w:t>348</w:t>
            </w:r>
          </w:p>
        </w:tc>
        <w:tc>
          <w:tcPr>
            <w:tcW w:w="1743" w:type="dxa"/>
          </w:tcPr>
          <w:p w:rsidR="00A11CEE" w:rsidRDefault="00A11CEE">
            <w:pPr>
              <w:pStyle w:val="a9"/>
            </w:pPr>
            <w:r>
              <w:rPr>
                <w:rFonts w:hint="eastAsia"/>
              </w:rPr>
              <w:t>357(+9)</w:t>
            </w:r>
          </w:p>
        </w:tc>
        <w:tc>
          <w:tcPr>
            <w:tcW w:w="1743" w:type="dxa"/>
          </w:tcPr>
          <w:p w:rsidR="00A11CEE" w:rsidRDefault="00A11CEE">
            <w:pPr>
              <w:pStyle w:val="a9"/>
            </w:pPr>
            <w:r>
              <w:rPr>
                <w:rFonts w:hint="eastAsia"/>
              </w:rPr>
              <w:t>366(+9)</w:t>
            </w:r>
          </w:p>
        </w:tc>
        <w:tc>
          <w:tcPr>
            <w:tcW w:w="1743" w:type="dxa"/>
          </w:tcPr>
          <w:p w:rsidR="00A11CEE" w:rsidRPr="0002474F" w:rsidRDefault="00A11CEE">
            <w:pPr>
              <w:pStyle w:val="a9"/>
            </w:pPr>
            <w:r w:rsidRPr="0002474F">
              <w:rPr>
                <w:rFonts w:hint="eastAsia"/>
              </w:rPr>
              <w:t>375(+9)</w:t>
            </w:r>
          </w:p>
        </w:tc>
        <w:tc>
          <w:tcPr>
            <w:tcW w:w="1743" w:type="dxa"/>
          </w:tcPr>
          <w:p w:rsidR="00A11CEE" w:rsidRPr="0002474F" w:rsidRDefault="00A11CEE">
            <w:pPr>
              <w:pStyle w:val="a9"/>
              <w:rPr>
                <w:b/>
              </w:rPr>
            </w:pPr>
            <w:r w:rsidRPr="0002474F">
              <w:rPr>
                <w:rFonts w:hint="eastAsia"/>
                <w:b/>
              </w:rPr>
              <w:t>384(+9)</w:t>
            </w:r>
          </w:p>
        </w:tc>
      </w:tr>
      <w:tr w:rsidR="00A11CEE" w:rsidTr="00875F74">
        <w:trPr>
          <w:trHeight w:val="620"/>
        </w:trPr>
        <w:tc>
          <w:tcPr>
            <w:tcW w:w="1742" w:type="dxa"/>
          </w:tcPr>
          <w:p w:rsidR="00A11CEE" w:rsidRDefault="00A11CEE">
            <w:pPr>
              <w:pStyle w:val="a9"/>
            </w:pPr>
            <w:r>
              <w:rPr>
                <w:rFonts w:hint="eastAsia"/>
              </w:rPr>
              <w:t>由</w:t>
            </w:r>
            <w:r>
              <w:rPr>
                <w:rFonts w:hint="eastAsia"/>
              </w:rPr>
              <w:t>50</w:t>
            </w:r>
            <w:r>
              <w:rPr>
                <w:rFonts w:hint="eastAsia"/>
              </w:rPr>
              <w:t>歲開始申請計算</w:t>
            </w:r>
          </w:p>
        </w:tc>
        <w:tc>
          <w:tcPr>
            <w:tcW w:w="1742" w:type="dxa"/>
          </w:tcPr>
          <w:p w:rsidR="00A11CEE" w:rsidRDefault="00A11CEE">
            <w:pPr>
              <w:pStyle w:val="a9"/>
            </w:pPr>
            <w:r>
              <w:rPr>
                <w:rFonts w:hint="eastAsia"/>
              </w:rPr>
              <w:t>348</w:t>
            </w:r>
          </w:p>
        </w:tc>
        <w:tc>
          <w:tcPr>
            <w:tcW w:w="1743" w:type="dxa"/>
          </w:tcPr>
          <w:p w:rsidR="00A11CEE" w:rsidRDefault="00A11CEE">
            <w:pPr>
              <w:pStyle w:val="a9"/>
            </w:pPr>
            <w:r>
              <w:rPr>
                <w:rFonts w:hint="eastAsia"/>
              </w:rPr>
              <w:t>360(+12)</w:t>
            </w:r>
          </w:p>
        </w:tc>
        <w:tc>
          <w:tcPr>
            <w:tcW w:w="1743" w:type="dxa"/>
          </w:tcPr>
          <w:p w:rsidR="00A11CEE" w:rsidRDefault="00A11CEE">
            <w:pPr>
              <w:pStyle w:val="a9"/>
            </w:pPr>
            <w:r>
              <w:rPr>
                <w:rFonts w:hint="eastAsia"/>
              </w:rPr>
              <w:t>372(+12)</w:t>
            </w:r>
          </w:p>
        </w:tc>
        <w:tc>
          <w:tcPr>
            <w:tcW w:w="1743" w:type="dxa"/>
          </w:tcPr>
          <w:p w:rsidR="00A11CEE" w:rsidRPr="0002474F" w:rsidRDefault="00A11CEE">
            <w:pPr>
              <w:pStyle w:val="a9"/>
              <w:rPr>
                <w:b/>
              </w:rPr>
            </w:pPr>
            <w:r w:rsidRPr="0002474F">
              <w:rPr>
                <w:rFonts w:hint="eastAsia"/>
                <w:b/>
              </w:rPr>
              <w:t>384(+12)</w:t>
            </w:r>
          </w:p>
        </w:tc>
        <w:tc>
          <w:tcPr>
            <w:tcW w:w="1743" w:type="dxa"/>
          </w:tcPr>
          <w:p w:rsidR="00A11CEE" w:rsidRPr="0002474F" w:rsidRDefault="00A11CEE">
            <w:pPr>
              <w:pStyle w:val="a9"/>
            </w:pPr>
            <w:r w:rsidRPr="0002474F">
              <w:rPr>
                <w:rFonts w:hint="eastAsia"/>
              </w:rPr>
              <w:t>396(+12)</w:t>
            </w:r>
          </w:p>
        </w:tc>
      </w:tr>
    </w:tbl>
    <w:p w:rsidR="00A11CEE" w:rsidRPr="00204BE0" w:rsidRDefault="00A11CEE">
      <w:pPr>
        <w:pStyle w:val="a9"/>
      </w:pPr>
    </w:p>
  </w:footnote>
  <w:footnote w:id="5">
    <w:p w:rsidR="00A11CEE" w:rsidRDefault="00A11CEE">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7CC2"/>
    <w:multiLevelType w:val="hybridMultilevel"/>
    <w:tmpl w:val="C360E9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5B3345B"/>
    <w:multiLevelType w:val="hybridMultilevel"/>
    <w:tmpl w:val="40045924"/>
    <w:lvl w:ilvl="0" w:tplc="6F7C4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311D42"/>
    <w:multiLevelType w:val="hybridMultilevel"/>
    <w:tmpl w:val="552CD1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9C6026C"/>
    <w:multiLevelType w:val="hybridMultilevel"/>
    <w:tmpl w:val="41E42864"/>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2EF6320"/>
    <w:multiLevelType w:val="hybridMultilevel"/>
    <w:tmpl w:val="0F0CC0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4265E04"/>
    <w:multiLevelType w:val="hybridMultilevel"/>
    <w:tmpl w:val="2BFA820C"/>
    <w:lvl w:ilvl="0" w:tplc="4B8003C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33408E"/>
    <w:multiLevelType w:val="hybridMultilevel"/>
    <w:tmpl w:val="3F4A5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00C4429"/>
    <w:multiLevelType w:val="hybridMultilevel"/>
    <w:tmpl w:val="417800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97715D3"/>
    <w:multiLevelType w:val="hybridMultilevel"/>
    <w:tmpl w:val="D6A2BF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9125A36"/>
    <w:multiLevelType w:val="hybridMultilevel"/>
    <w:tmpl w:val="CC6019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84330A9"/>
    <w:multiLevelType w:val="hybridMultilevel"/>
    <w:tmpl w:val="0082CC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6EA4684"/>
    <w:multiLevelType w:val="hybridMultilevel"/>
    <w:tmpl w:val="D73E1C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8"/>
  </w:num>
  <w:num w:numId="4">
    <w:abstractNumId w:val="6"/>
  </w:num>
  <w:num w:numId="5">
    <w:abstractNumId w:val="11"/>
  </w:num>
  <w:num w:numId="6">
    <w:abstractNumId w:val="4"/>
  </w:num>
  <w:num w:numId="7">
    <w:abstractNumId w:val="7"/>
  </w:num>
  <w:num w:numId="8">
    <w:abstractNumId w:val="10"/>
  </w:num>
  <w:num w:numId="9">
    <w:abstractNumId w:val="2"/>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48"/>
    <w:rsid w:val="000152B8"/>
    <w:rsid w:val="0001660A"/>
    <w:rsid w:val="0001730C"/>
    <w:rsid w:val="00020EA6"/>
    <w:rsid w:val="0002474F"/>
    <w:rsid w:val="00036BD7"/>
    <w:rsid w:val="00042A34"/>
    <w:rsid w:val="0004477E"/>
    <w:rsid w:val="0005117A"/>
    <w:rsid w:val="00054E81"/>
    <w:rsid w:val="00061D63"/>
    <w:rsid w:val="000645B9"/>
    <w:rsid w:val="000842C4"/>
    <w:rsid w:val="00085C33"/>
    <w:rsid w:val="00093DEB"/>
    <w:rsid w:val="0009453D"/>
    <w:rsid w:val="00097086"/>
    <w:rsid w:val="000A0639"/>
    <w:rsid w:val="000B69D9"/>
    <w:rsid w:val="000B77DC"/>
    <w:rsid w:val="000C0D3A"/>
    <w:rsid w:val="000D78AB"/>
    <w:rsid w:val="000F00D7"/>
    <w:rsid w:val="0010118A"/>
    <w:rsid w:val="001065A0"/>
    <w:rsid w:val="001069DF"/>
    <w:rsid w:val="00112400"/>
    <w:rsid w:val="00125C79"/>
    <w:rsid w:val="001402C0"/>
    <w:rsid w:val="0014054E"/>
    <w:rsid w:val="001431C1"/>
    <w:rsid w:val="00155358"/>
    <w:rsid w:val="00155CCA"/>
    <w:rsid w:val="00167368"/>
    <w:rsid w:val="00185FB9"/>
    <w:rsid w:val="001A0615"/>
    <w:rsid w:val="001A2BB8"/>
    <w:rsid w:val="001A2D48"/>
    <w:rsid w:val="001E1B4F"/>
    <w:rsid w:val="00204BE0"/>
    <w:rsid w:val="00206ABF"/>
    <w:rsid w:val="00217F8B"/>
    <w:rsid w:val="00220696"/>
    <w:rsid w:val="0023202B"/>
    <w:rsid w:val="00244C76"/>
    <w:rsid w:val="002470CB"/>
    <w:rsid w:val="00254E61"/>
    <w:rsid w:val="00255CEB"/>
    <w:rsid w:val="002631D4"/>
    <w:rsid w:val="002744AD"/>
    <w:rsid w:val="00276C08"/>
    <w:rsid w:val="00286E14"/>
    <w:rsid w:val="0029130F"/>
    <w:rsid w:val="002922B2"/>
    <w:rsid w:val="002952AC"/>
    <w:rsid w:val="002D1292"/>
    <w:rsid w:val="002D763E"/>
    <w:rsid w:val="002E1A97"/>
    <w:rsid w:val="002E647F"/>
    <w:rsid w:val="002F0734"/>
    <w:rsid w:val="0030061D"/>
    <w:rsid w:val="003011B3"/>
    <w:rsid w:val="00310430"/>
    <w:rsid w:val="0032275B"/>
    <w:rsid w:val="003311F7"/>
    <w:rsid w:val="00334548"/>
    <w:rsid w:val="003439FF"/>
    <w:rsid w:val="00344A4E"/>
    <w:rsid w:val="0034641E"/>
    <w:rsid w:val="00347748"/>
    <w:rsid w:val="00353B08"/>
    <w:rsid w:val="003818B4"/>
    <w:rsid w:val="00393B96"/>
    <w:rsid w:val="00394F18"/>
    <w:rsid w:val="003A3305"/>
    <w:rsid w:val="003C1041"/>
    <w:rsid w:val="003D128D"/>
    <w:rsid w:val="00435C85"/>
    <w:rsid w:val="004408B0"/>
    <w:rsid w:val="00443CD6"/>
    <w:rsid w:val="004446F2"/>
    <w:rsid w:val="00464CB6"/>
    <w:rsid w:val="004725F3"/>
    <w:rsid w:val="004B3F5C"/>
    <w:rsid w:val="004B78C8"/>
    <w:rsid w:val="004C6880"/>
    <w:rsid w:val="004E4D47"/>
    <w:rsid w:val="004F386F"/>
    <w:rsid w:val="004F6C76"/>
    <w:rsid w:val="005048FA"/>
    <w:rsid w:val="00512342"/>
    <w:rsid w:val="00561A14"/>
    <w:rsid w:val="00562BC8"/>
    <w:rsid w:val="00571EB2"/>
    <w:rsid w:val="005723EC"/>
    <w:rsid w:val="0058208B"/>
    <w:rsid w:val="00582673"/>
    <w:rsid w:val="0058753A"/>
    <w:rsid w:val="005A0A81"/>
    <w:rsid w:val="005C2069"/>
    <w:rsid w:val="005C373B"/>
    <w:rsid w:val="005D339A"/>
    <w:rsid w:val="005D6DC2"/>
    <w:rsid w:val="005E342B"/>
    <w:rsid w:val="006002CB"/>
    <w:rsid w:val="00601203"/>
    <w:rsid w:val="00610076"/>
    <w:rsid w:val="00613166"/>
    <w:rsid w:val="006241FB"/>
    <w:rsid w:val="006261B5"/>
    <w:rsid w:val="00630A9B"/>
    <w:rsid w:val="00650F05"/>
    <w:rsid w:val="006556CD"/>
    <w:rsid w:val="00655E38"/>
    <w:rsid w:val="006575F9"/>
    <w:rsid w:val="006614AF"/>
    <w:rsid w:val="00677690"/>
    <w:rsid w:val="00681148"/>
    <w:rsid w:val="0068145C"/>
    <w:rsid w:val="006A3F42"/>
    <w:rsid w:val="006C5EB4"/>
    <w:rsid w:val="0070120D"/>
    <w:rsid w:val="00703C92"/>
    <w:rsid w:val="0071199F"/>
    <w:rsid w:val="0071242D"/>
    <w:rsid w:val="00713A14"/>
    <w:rsid w:val="00723D67"/>
    <w:rsid w:val="007255CC"/>
    <w:rsid w:val="00725B23"/>
    <w:rsid w:val="0073319C"/>
    <w:rsid w:val="00733D53"/>
    <w:rsid w:val="00736B0C"/>
    <w:rsid w:val="00751428"/>
    <w:rsid w:val="0076134C"/>
    <w:rsid w:val="00763BD2"/>
    <w:rsid w:val="007662EE"/>
    <w:rsid w:val="00771405"/>
    <w:rsid w:val="007733BD"/>
    <w:rsid w:val="0078290D"/>
    <w:rsid w:val="00787FB3"/>
    <w:rsid w:val="007958AA"/>
    <w:rsid w:val="007A4ACF"/>
    <w:rsid w:val="007B47E7"/>
    <w:rsid w:val="007D5DA7"/>
    <w:rsid w:val="007D7E38"/>
    <w:rsid w:val="007E2C87"/>
    <w:rsid w:val="007F172F"/>
    <w:rsid w:val="007F7B3B"/>
    <w:rsid w:val="0080229E"/>
    <w:rsid w:val="00817D0E"/>
    <w:rsid w:val="008215C4"/>
    <w:rsid w:val="00825CEA"/>
    <w:rsid w:val="00840054"/>
    <w:rsid w:val="0084177B"/>
    <w:rsid w:val="008501A9"/>
    <w:rsid w:val="00850C75"/>
    <w:rsid w:val="00872712"/>
    <w:rsid w:val="00875F74"/>
    <w:rsid w:val="0088535D"/>
    <w:rsid w:val="00887BE9"/>
    <w:rsid w:val="00891203"/>
    <w:rsid w:val="00894A08"/>
    <w:rsid w:val="008A387C"/>
    <w:rsid w:val="008C2C73"/>
    <w:rsid w:val="008C4B82"/>
    <w:rsid w:val="008E1D9C"/>
    <w:rsid w:val="008E5CF7"/>
    <w:rsid w:val="008F2314"/>
    <w:rsid w:val="008F3909"/>
    <w:rsid w:val="009062AB"/>
    <w:rsid w:val="00922F0D"/>
    <w:rsid w:val="00930B14"/>
    <w:rsid w:val="00932ACE"/>
    <w:rsid w:val="0093468A"/>
    <w:rsid w:val="00937BC0"/>
    <w:rsid w:val="0095000A"/>
    <w:rsid w:val="00950F03"/>
    <w:rsid w:val="00955F23"/>
    <w:rsid w:val="00960FD5"/>
    <w:rsid w:val="0096321B"/>
    <w:rsid w:val="009700C1"/>
    <w:rsid w:val="00973BBC"/>
    <w:rsid w:val="0097524B"/>
    <w:rsid w:val="00977F25"/>
    <w:rsid w:val="0098063D"/>
    <w:rsid w:val="009842F5"/>
    <w:rsid w:val="0099242D"/>
    <w:rsid w:val="009C203A"/>
    <w:rsid w:val="009C3787"/>
    <w:rsid w:val="009D4680"/>
    <w:rsid w:val="009D5FCA"/>
    <w:rsid w:val="009E2178"/>
    <w:rsid w:val="009F78FA"/>
    <w:rsid w:val="00A11CEE"/>
    <w:rsid w:val="00A14A28"/>
    <w:rsid w:val="00A14FB0"/>
    <w:rsid w:val="00A20547"/>
    <w:rsid w:val="00A22A46"/>
    <w:rsid w:val="00A268B2"/>
    <w:rsid w:val="00A27D64"/>
    <w:rsid w:val="00A437F3"/>
    <w:rsid w:val="00A57B5C"/>
    <w:rsid w:val="00A832F8"/>
    <w:rsid w:val="00A84E4D"/>
    <w:rsid w:val="00AB28FC"/>
    <w:rsid w:val="00AB63C1"/>
    <w:rsid w:val="00AC63B0"/>
    <w:rsid w:val="00AD10CC"/>
    <w:rsid w:val="00AE6DA3"/>
    <w:rsid w:val="00AF24A7"/>
    <w:rsid w:val="00B0654B"/>
    <w:rsid w:val="00B34E34"/>
    <w:rsid w:val="00B421A2"/>
    <w:rsid w:val="00B525B6"/>
    <w:rsid w:val="00B52988"/>
    <w:rsid w:val="00B5362D"/>
    <w:rsid w:val="00B563D8"/>
    <w:rsid w:val="00B564EA"/>
    <w:rsid w:val="00B713E3"/>
    <w:rsid w:val="00B71F79"/>
    <w:rsid w:val="00B72EAC"/>
    <w:rsid w:val="00B77609"/>
    <w:rsid w:val="00B83568"/>
    <w:rsid w:val="00B84409"/>
    <w:rsid w:val="00BA5A7D"/>
    <w:rsid w:val="00BB0EF0"/>
    <w:rsid w:val="00BB6467"/>
    <w:rsid w:val="00BC0304"/>
    <w:rsid w:val="00BC5C8A"/>
    <w:rsid w:val="00BC7174"/>
    <w:rsid w:val="00BD3FF8"/>
    <w:rsid w:val="00BD7733"/>
    <w:rsid w:val="00BF1C55"/>
    <w:rsid w:val="00BF1FC5"/>
    <w:rsid w:val="00BF7207"/>
    <w:rsid w:val="00C048AA"/>
    <w:rsid w:val="00C0546B"/>
    <w:rsid w:val="00C05A55"/>
    <w:rsid w:val="00C12DA6"/>
    <w:rsid w:val="00C338FC"/>
    <w:rsid w:val="00C415F8"/>
    <w:rsid w:val="00C46398"/>
    <w:rsid w:val="00C524F8"/>
    <w:rsid w:val="00C54646"/>
    <w:rsid w:val="00C67D81"/>
    <w:rsid w:val="00C7227C"/>
    <w:rsid w:val="00C920D7"/>
    <w:rsid w:val="00C9252D"/>
    <w:rsid w:val="00C979C9"/>
    <w:rsid w:val="00CA44DA"/>
    <w:rsid w:val="00CB2F08"/>
    <w:rsid w:val="00CB44AA"/>
    <w:rsid w:val="00CC3F61"/>
    <w:rsid w:val="00CD5028"/>
    <w:rsid w:val="00CD69A7"/>
    <w:rsid w:val="00CE4067"/>
    <w:rsid w:val="00CF5CE9"/>
    <w:rsid w:val="00D065B4"/>
    <w:rsid w:val="00D215D0"/>
    <w:rsid w:val="00D242DE"/>
    <w:rsid w:val="00D3101D"/>
    <w:rsid w:val="00D373F5"/>
    <w:rsid w:val="00D426CA"/>
    <w:rsid w:val="00D50849"/>
    <w:rsid w:val="00D553D5"/>
    <w:rsid w:val="00D74819"/>
    <w:rsid w:val="00D94DFD"/>
    <w:rsid w:val="00D95C44"/>
    <w:rsid w:val="00DB60F3"/>
    <w:rsid w:val="00DB7CA3"/>
    <w:rsid w:val="00DC0C47"/>
    <w:rsid w:val="00DC43C0"/>
    <w:rsid w:val="00DE1FA6"/>
    <w:rsid w:val="00DE4441"/>
    <w:rsid w:val="00DE7777"/>
    <w:rsid w:val="00E045F0"/>
    <w:rsid w:val="00E140B8"/>
    <w:rsid w:val="00E1461F"/>
    <w:rsid w:val="00E25326"/>
    <w:rsid w:val="00E27329"/>
    <w:rsid w:val="00E356D2"/>
    <w:rsid w:val="00E369FC"/>
    <w:rsid w:val="00E41662"/>
    <w:rsid w:val="00E64CD5"/>
    <w:rsid w:val="00E74FB3"/>
    <w:rsid w:val="00E87AC1"/>
    <w:rsid w:val="00E95F23"/>
    <w:rsid w:val="00EC40F3"/>
    <w:rsid w:val="00EC741C"/>
    <w:rsid w:val="00ED59D7"/>
    <w:rsid w:val="00EE06D7"/>
    <w:rsid w:val="00EE4967"/>
    <w:rsid w:val="00F07FE2"/>
    <w:rsid w:val="00F1270F"/>
    <w:rsid w:val="00F2350C"/>
    <w:rsid w:val="00F61D44"/>
    <w:rsid w:val="00F703E4"/>
    <w:rsid w:val="00F711BB"/>
    <w:rsid w:val="00F8282A"/>
    <w:rsid w:val="00F86281"/>
    <w:rsid w:val="00F9290A"/>
    <w:rsid w:val="00FA08D2"/>
    <w:rsid w:val="00FA716B"/>
    <w:rsid w:val="00FB769D"/>
    <w:rsid w:val="00FD6060"/>
    <w:rsid w:val="00FE5439"/>
    <w:rsid w:val="00FE6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4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qFormat/>
    <w:rsid w:val="00CB44AA"/>
    <w:rPr>
      <w:rFonts w:ascii="Times New Roman" w:eastAsia="新細明體" w:hAnsi="Times New Roman" w:cs="Times New Roman"/>
      <w:kern w:val="0"/>
      <w:szCs w:val="20"/>
    </w:rPr>
  </w:style>
  <w:style w:type="paragraph" w:customStyle="1" w:styleId="10">
    <w:name w:val="清單段落1"/>
    <w:basedOn w:val="1"/>
    <w:qFormat/>
    <w:rsid w:val="00CB44AA"/>
    <w:pPr>
      <w:ind w:left="480"/>
    </w:pPr>
  </w:style>
  <w:style w:type="paragraph" w:styleId="a3">
    <w:name w:val="List Paragraph"/>
    <w:basedOn w:val="a"/>
    <w:uiPriority w:val="34"/>
    <w:qFormat/>
    <w:rsid w:val="00771405"/>
    <w:pPr>
      <w:ind w:leftChars="200" w:left="480"/>
    </w:pPr>
  </w:style>
  <w:style w:type="paragraph" w:styleId="a4">
    <w:name w:val="header"/>
    <w:basedOn w:val="a"/>
    <w:link w:val="a5"/>
    <w:uiPriority w:val="99"/>
    <w:unhideWhenUsed/>
    <w:rsid w:val="005E342B"/>
    <w:pPr>
      <w:tabs>
        <w:tab w:val="center" w:pos="4153"/>
        <w:tab w:val="right" w:pos="8306"/>
      </w:tabs>
      <w:snapToGrid w:val="0"/>
    </w:pPr>
    <w:rPr>
      <w:sz w:val="20"/>
      <w:szCs w:val="20"/>
    </w:rPr>
  </w:style>
  <w:style w:type="character" w:customStyle="1" w:styleId="a5">
    <w:name w:val="頁首 字元"/>
    <w:basedOn w:val="a0"/>
    <w:link w:val="a4"/>
    <w:uiPriority w:val="99"/>
    <w:rsid w:val="005E342B"/>
    <w:rPr>
      <w:sz w:val="20"/>
      <w:szCs w:val="20"/>
    </w:rPr>
  </w:style>
  <w:style w:type="paragraph" w:styleId="a6">
    <w:name w:val="footer"/>
    <w:basedOn w:val="a"/>
    <w:link w:val="a7"/>
    <w:uiPriority w:val="99"/>
    <w:unhideWhenUsed/>
    <w:rsid w:val="005E342B"/>
    <w:pPr>
      <w:tabs>
        <w:tab w:val="center" w:pos="4153"/>
        <w:tab w:val="right" w:pos="8306"/>
      </w:tabs>
      <w:snapToGrid w:val="0"/>
    </w:pPr>
    <w:rPr>
      <w:sz w:val="20"/>
      <w:szCs w:val="20"/>
    </w:rPr>
  </w:style>
  <w:style w:type="character" w:customStyle="1" w:styleId="a7">
    <w:name w:val="頁尾 字元"/>
    <w:basedOn w:val="a0"/>
    <w:link w:val="a6"/>
    <w:uiPriority w:val="99"/>
    <w:rsid w:val="005E342B"/>
    <w:rPr>
      <w:sz w:val="20"/>
      <w:szCs w:val="20"/>
    </w:rPr>
  </w:style>
  <w:style w:type="table" w:styleId="a8">
    <w:name w:val="Table Grid"/>
    <w:basedOn w:val="a1"/>
    <w:uiPriority w:val="39"/>
    <w:rsid w:val="00353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0645B9"/>
    <w:pPr>
      <w:snapToGrid w:val="0"/>
    </w:pPr>
    <w:rPr>
      <w:sz w:val="20"/>
      <w:szCs w:val="20"/>
    </w:rPr>
  </w:style>
  <w:style w:type="character" w:customStyle="1" w:styleId="aa">
    <w:name w:val="註腳文字 字元"/>
    <w:basedOn w:val="a0"/>
    <w:link w:val="a9"/>
    <w:uiPriority w:val="99"/>
    <w:semiHidden/>
    <w:rsid w:val="000645B9"/>
    <w:rPr>
      <w:sz w:val="20"/>
      <w:szCs w:val="20"/>
    </w:rPr>
  </w:style>
  <w:style w:type="character" w:styleId="ab">
    <w:name w:val="footnote reference"/>
    <w:basedOn w:val="a0"/>
    <w:uiPriority w:val="99"/>
    <w:semiHidden/>
    <w:unhideWhenUsed/>
    <w:rsid w:val="000645B9"/>
    <w:rPr>
      <w:vertAlign w:val="superscript"/>
    </w:rPr>
  </w:style>
  <w:style w:type="paragraph" w:styleId="ac">
    <w:name w:val="Note Heading"/>
    <w:basedOn w:val="a"/>
    <w:next w:val="a"/>
    <w:link w:val="ad"/>
    <w:uiPriority w:val="99"/>
    <w:unhideWhenUsed/>
    <w:rsid w:val="00B563D8"/>
    <w:pPr>
      <w:jc w:val="center"/>
    </w:pPr>
    <w:rPr>
      <w:rFonts w:eastAsia="新細明體" w:hAnsi="新細明體"/>
    </w:rPr>
  </w:style>
  <w:style w:type="character" w:customStyle="1" w:styleId="ad">
    <w:name w:val="註釋標題 字元"/>
    <w:basedOn w:val="a0"/>
    <w:link w:val="ac"/>
    <w:uiPriority w:val="99"/>
    <w:rsid w:val="00B563D8"/>
    <w:rPr>
      <w:rFonts w:eastAsia="新細明體" w:hAnsi="新細明體"/>
    </w:rPr>
  </w:style>
  <w:style w:type="paragraph" w:styleId="ae">
    <w:name w:val="Closing"/>
    <w:basedOn w:val="a"/>
    <w:link w:val="af"/>
    <w:uiPriority w:val="99"/>
    <w:unhideWhenUsed/>
    <w:rsid w:val="00B563D8"/>
    <w:pPr>
      <w:ind w:leftChars="1800" w:left="100"/>
    </w:pPr>
    <w:rPr>
      <w:rFonts w:eastAsia="新細明體" w:hAnsi="新細明體"/>
    </w:rPr>
  </w:style>
  <w:style w:type="character" w:customStyle="1" w:styleId="af">
    <w:name w:val="結語 字元"/>
    <w:basedOn w:val="a0"/>
    <w:link w:val="ae"/>
    <w:uiPriority w:val="99"/>
    <w:rsid w:val="00B563D8"/>
    <w:rPr>
      <w:rFonts w:eastAsia="新細明體" w:hAnsi="新細明體"/>
    </w:rPr>
  </w:style>
  <w:style w:type="paragraph" w:customStyle="1" w:styleId="Default">
    <w:name w:val="Default"/>
    <w:rsid w:val="0070120D"/>
    <w:pPr>
      <w:widowControl w:val="0"/>
      <w:autoSpaceDE w:val="0"/>
      <w:autoSpaceDN w:val="0"/>
      <w:adjustRightInd w:val="0"/>
    </w:pPr>
    <w:rPr>
      <w:rFonts w:ascii="DFMing-Lt" w:eastAsia="DFMing-Lt" w:hAnsi="Calibri" w:cs="DFMing-Lt"/>
      <w:color w:val="000000"/>
      <w:kern w:val="0"/>
      <w:szCs w:val="24"/>
    </w:rPr>
  </w:style>
  <w:style w:type="paragraph" w:styleId="af0">
    <w:name w:val="Date"/>
    <w:basedOn w:val="a"/>
    <w:next w:val="a"/>
    <w:link w:val="af1"/>
    <w:uiPriority w:val="99"/>
    <w:semiHidden/>
    <w:unhideWhenUsed/>
    <w:rsid w:val="00217F8B"/>
    <w:pPr>
      <w:jc w:val="right"/>
    </w:pPr>
  </w:style>
  <w:style w:type="character" w:customStyle="1" w:styleId="af1">
    <w:name w:val="日期 字元"/>
    <w:basedOn w:val="a0"/>
    <w:link w:val="af0"/>
    <w:uiPriority w:val="99"/>
    <w:semiHidden/>
    <w:rsid w:val="00217F8B"/>
  </w:style>
  <w:style w:type="paragraph" w:styleId="af2">
    <w:name w:val="Balloon Text"/>
    <w:basedOn w:val="a"/>
    <w:link w:val="af3"/>
    <w:uiPriority w:val="99"/>
    <w:semiHidden/>
    <w:unhideWhenUsed/>
    <w:rsid w:val="000842C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842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4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qFormat/>
    <w:rsid w:val="00CB44AA"/>
    <w:rPr>
      <w:rFonts w:ascii="Times New Roman" w:eastAsia="新細明體" w:hAnsi="Times New Roman" w:cs="Times New Roman"/>
      <w:kern w:val="0"/>
      <w:szCs w:val="20"/>
    </w:rPr>
  </w:style>
  <w:style w:type="paragraph" w:customStyle="1" w:styleId="10">
    <w:name w:val="清單段落1"/>
    <w:basedOn w:val="1"/>
    <w:qFormat/>
    <w:rsid w:val="00CB44AA"/>
    <w:pPr>
      <w:ind w:left="480"/>
    </w:pPr>
  </w:style>
  <w:style w:type="paragraph" w:styleId="a3">
    <w:name w:val="List Paragraph"/>
    <w:basedOn w:val="a"/>
    <w:uiPriority w:val="34"/>
    <w:qFormat/>
    <w:rsid w:val="00771405"/>
    <w:pPr>
      <w:ind w:leftChars="200" w:left="480"/>
    </w:pPr>
  </w:style>
  <w:style w:type="paragraph" w:styleId="a4">
    <w:name w:val="header"/>
    <w:basedOn w:val="a"/>
    <w:link w:val="a5"/>
    <w:uiPriority w:val="99"/>
    <w:unhideWhenUsed/>
    <w:rsid w:val="005E342B"/>
    <w:pPr>
      <w:tabs>
        <w:tab w:val="center" w:pos="4153"/>
        <w:tab w:val="right" w:pos="8306"/>
      </w:tabs>
      <w:snapToGrid w:val="0"/>
    </w:pPr>
    <w:rPr>
      <w:sz w:val="20"/>
      <w:szCs w:val="20"/>
    </w:rPr>
  </w:style>
  <w:style w:type="character" w:customStyle="1" w:styleId="a5">
    <w:name w:val="頁首 字元"/>
    <w:basedOn w:val="a0"/>
    <w:link w:val="a4"/>
    <w:uiPriority w:val="99"/>
    <w:rsid w:val="005E342B"/>
    <w:rPr>
      <w:sz w:val="20"/>
      <w:szCs w:val="20"/>
    </w:rPr>
  </w:style>
  <w:style w:type="paragraph" w:styleId="a6">
    <w:name w:val="footer"/>
    <w:basedOn w:val="a"/>
    <w:link w:val="a7"/>
    <w:uiPriority w:val="99"/>
    <w:unhideWhenUsed/>
    <w:rsid w:val="005E342B"/>
    <w:pPr>
      <w:tabs>
        <w:tab w:val="center" w:pos="4153"/>
        <w:tab w:val="right" w:pos="8306"/>
      </w:tabs>
      <w:snapToGrid w:val="0"/>
    </w:pPr>
    <w:rPr>
      <w:sz w:val="20"/>
      <w:szCs w:val="20"/>
    </w:rPr>
  </w:style>
  <w:style w:type="character" w:customStyle="1" w:styleId="a7">
    <w:name w:val="頁尾 字元"/>
    <w:basedOn w:val="a0"/>
    <w:link w:val="a6"/>
    <w:uiPriority w:val="99"/>
    <w:rsid w:val="005E342B"/>
    <w:rPr>
      <w:sz w:val="20"/>
      <w:szCs w:val="20"/>
    </w:rPr>
  </w:style>
  <w:style w:type="table" w:styleId="a8">
    <w:name w:val="Table Grid"/>
    <w:basedOn w:val="a1"/>
    <w:uiPriority w:val="39"/>
    <w:rsid w:val="00353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0645B9"/>
    <w:pPr>
      <w:snapToGrid w:val="0"/>
    </w:pPr>
    <w:rPr>
      <w:sz w:val="20"/>
      <w:szCs w:val="20"/>
    </w:rPr>
  </w:style>
  <w:style w:type="character" w:customStyle="1" w:styleId="aa">
    <w:name w:val="註腳文字 字元"/>
    <w:basedOn w:val="a0"/>
    <w:link w:val="a9"/>
    <w:uiPriority w:val="99"/>
    <w:semiHidden/>
    <w:rsid w:val="000645B9"/>
    <w:rPr>
      <w:sz w:val="20"/>
      <w:szCs w:val="20"/>
    </w:rPr>
  </w:style>
  <w:style w:type="character" w:styleId="ab">
    <w:name w:val="footnote reference"/>
    <w:basedOn w:val="a0"/>
    <w:uiPriority w:val="99"/>
    <w:semiHidden/>
    <w:unhideWhenUsed/>
    <w:rsid w:val="000645B9"/>
    <w:rPr>
      <w:vertAlign w:val="superscript"/>
    </w:rPr>
  </w:style>
  <w:style w:type="paragraph" w:styleId="ac">
    <w:name w:val="Note Heading"/>
    <w:basedOn w:val="a"/>
    <w:next w:val="a"/>
    <w:link w:val="ad"/>
    <w:uiPriority w:val="99"/>
    <w:unhideWhenUsed/>
    <w:rsid w:val="00B563D8"/>
    <w:pPr>
      <w:jc w:val="center"/>
    </w:pPr>
    <w:rPr>
      <w:rFonts w:eastAsia="新細明體" w:hAnsi="新細明體"/>
    </w:rPr>
  </w:style>
  <w:style w:type="character" w:customStyle="1" w:styleId="ad">
    <w:name w:val="註釋標題 字元"/>
    <w:basedOn w:val="a0"/>
    <w:link w:val="ac"/>
    <w:uiPriority w:val="99"/>
    <w:rsid w:val="00B563D8"/>
    <w:rPr>
      <w:rFonts w:eastAsia="新細明體" w:hAnsi="新細明體"/>
    </w:rPr>
  </w:style>
  <w:style w:type="paragraph" w:styleId="ae">
    <w:name w:val="Closing"/>
    <w:basedOn w:val="a"/>
    <w:link w:val="af"/>
    <w:uiPriority w:val="99"/>
    <w:unhideWhenUsed/>
    <w:rsid w:val="00B563D8"/>
    <w:pPr>
      <w:ind w:leftChars="1800" w:left="100"/>
    </w:pPr>
    <w:rPr>
      <w:rFonts w:eastAsia="新細明體" w:hAnsi="新細明體"/>
    </w:rPr>
  </w:style>
  <w:style w:type="character" w:customStyle="1" w:styleId="af">
    <w:name w:val="結語 字元"/>
    <w:basedOn w:val="a0"/>
    <w:link w:val="ae"/>
    <w:uiPriority w:val="99"/>
    <w:rsid w:val="00B563D8"/>
    <w:rPr>
      <w:rFonts w:eastAsia="新細明體" w:hAnsi="新細明體"/>
    </w:rPr>
  </w:style>
  <w:style w:type="paragraph" w:customStyle="1" w:styleId="Default">
    <w:name w:val="Default"/>
    <w:rsid w:val="0070120D"/>
    <w:pPr>
      <w:widowControl w:val="0"/>
      <w:autoSpaceDE w:val="0"/>
      <w:autoSpaceDN w:val="0"/>
      <w:adjustRightInd w:val="0"/>
    </w:pPr>
    <w:rPr>
      <w:rFonts w:ascii="DFMing-Lt" w:eastAsia="DFMing-Lt" w:hAnsi="Calibri" w:cs="DFMing-Lt"/>
      <w:color w:val="000000"/>
      <w:kern w:val="0"/>
      <w:szCs w:val="24"/>
    </w:rPr>
  </w:style>
  <w:style w:type="paragraph" w:styleId="af0">
    <w:name w:val="Date"/>
    <w:basedOn w:val="a"/>
    <w:next w:val="a"/>
    <w:link w:val="af1"/>
    <w:uiPriority w:val="99"/>
    <w:semiHidden/>
    <w:unhideWhenUsed/>
    <w:rsid w:val="00217F8B"/>
    <w:pPr>
      <w:jc w:val="right"/>
    </w:pPr>
  </w:style>
  <w:style w:type="character" w:customStyle="1" w:styleId="af1">
    <w:name w:val="日期 字元"/>
    <w:basedOn w:val="a0"/>
    <w:link w:val="af0"/>
    <w:uiPriority w:val="99"/>
    <w:semiHidden/>
    <w:rsid w:val="00217F8B"/>
  </w:style>
  <w:style w:type="paragraph" w:styleId="af2">
    <w:name w:val="Balloon Text"/>
    <w:basedOn w:val="a"/>
    <w:link w:val="af3"/>
    <w:uiPriority w:val="99"/>
    <w:semiHidden/>
    <w:unhideWhenUsed/>
    <w:rsid w:val="000842C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84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0C69-6D1D-4CF9-AD83-441041E2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SoCO_007</dc:creator>
  <cp:keywords/>
  <dc:description/>
  <cp:lastModifiedBy>Yuen</cp:lastModifiedBy>
  <cp:revision>18</cp:revision>
  <cp:lastPrinted>2014-12-16T08:27:00Z</cp:lastPrinted>
  <dcterms:created xsi:type="dcterms:W3CDTF">2014-12-16T06:12:00Z</dcterms:created>
  <dcterms:modified xsi:type="dcterms:W3CDTF">2014-12-16T09:22:00Z</dcterms:modified>
</cp:coreProperties>
</file>